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3" w:rsidRPr="00FE7197" w:rsidRDefault="00A237D9" w:rsidP="00FE7197">
      <w:pPr>
        <w:pStyle w:val="berschrift6"/>
        <w:spacing w:after="240"/>
        <w:rPr>
          <w:color w:val="FF0000"/>
          <w:szCs w:val="22"/>
          <w:u w:val="single"/>
        </w:rPr>
      </w:pPr>
      <w:bookmarkStart w:id="0" w:name="_GoBack"/>
      <w:bookmarkEnd w:id="0"/>
      <w:r>
        <w:rPr>
          <w:szCs w:val="22"/>
          <w:u w:val="single"/>
        </w:rPr>
        <w:t>Bedarfsgerechte</w:t>
      </w:r>
      <w:r w:rsidR="0077170B">
        <w:rPr>
          <w:szCs w:val="22"/>
          <w:u w:val="single"/>
        </w:rPr>
        <w:t xml:space="preserve"> </w:t>
      </w:r>
      <w:proofErr w:type="spellStart"/>
      <w:r w:rsidR="00A405F3">
        <w:rPr>
          <w:szCs w:val="22"/>
          <w:u w:val="single"/>
        </w:rPr>
        <w:t>IIoT</w:t>
      </w:r>
      <w:proofErr w:type="spellEnd"/>
      <w:r w:rsidR="00A405F3">
        <w:rPr>
          <w:szCs w:val="22"/>
          <w:u w:val="single"/>
        </w:rPr>
        <w:t>-</w:t>
      </w:r>
      <w:r w:rsidR="0077170B">
        <w:rPr>
          <w:szCs w:val="22"/>
          <w:u w:val="single"/>
        </w:rPr>
        <w:t>Lösungen</w:t>
      </w:r>
      <w:r w:rsidR="00723825">
        <w:rPr>
          <w:szCs w:val="22"/>
          <w:u w:val="single"/>
        </w:rPr>
        <w:t xml:space="preserve"> für die Digitalisierung </w:t>
      </w:r>
      <w:r w:rsidR="00723825">
        <w:rPr>
          <w:szCs w:val="22"/>
          <w:u w:val="single"/>
        </w:rPr>
        <w:br/>
      </w:r>
      <w:r w:rsidR="0045461C">
        <w:rPr>
          <w:szCs w:val="22"/>
          <w:u w:val="single"/>
        </w:rPr>
        <w:t>der Fabrik</w:t>
      </w:r>
      <w:r w:rsidR="0077170B" w:rsidRPr="0077170B">
        <w:rPr>
          <w:szCs w:val="22"/>
          <w:u w:val="single"/>
        </w:rPr>
        <w:t xml:space="preserve">: von </w:t>
      </w:r>
      <w:r w:rsidR="0045461C">
        <w:rPr>
          <w:szCs w:val="22"/>
          <w:u w:val="single"/>
        </w:rPr>
        <w:t xml:space="preserve">der </w:t>
      </w:r>
      <w:r w:rsidR="0077170B" w:rsidRPr="0077170B">
        <w:rPr>
          <w:szCs w:val="22"/>
          <w:u w:val="single"/>
        </w:rPr>
        <w:t>MES</w:t>
      </w:r>
      <w:r w:rsidR="00A405F3">
        <w:rPr>
          <w:szCs w:val="22"/>
          <w:u w:val="single"/>
        </w:rPr>
        <w:t>-</w:t>
      </w:r>
      <w:r w:rsidR="0077170B" w:rsidRPr="0077170B">
        <w:rPr>
          <w:szCs w:val="22"/>
          <w:u w:val="single"/>
        </w:rPr>
        <w:t>Applikation</w:t>
      </w:r>
      <w:r w:rsidR="00A405F3">
        <w:rPr>
          <w:szCs w:val="22"/>
          <w:u w:val="single"/>
        </w:rPr>
        <w:t xml:space="preserve"> zur MES-</w:t>
      </w:r>
      <w:r w:rsidR="0045461C">
        <w:rPr>
          <w:szCs w:val="22"/>
          <w:u w:val="single"/>
        </w:rPr>
        <w:t>Plattform</w:t>
      </w:r>
      <w:r w:rsidR="00D04F03" w:rsidRPr="00D51569">
        <w:rPr>
          <w:szCs w:val="22"/>
        </w:rPr>
        <w:tab/>
      </w:r>
    </w:p>
    <w:p w:rsidR="00CA4A01" w:rsidRPr="00FE7197" w:rsidRDefault="0086682A" w:rsidP="00FE7197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MES-</w:t>
      </w:r>
      <w:r w:rsidR="0045461C">
        <w:rPr>
          <w:rFonts w:ascii="Arial" w:hAnsi="Arial" w:cs="Arial"/>
          <w:b/>
          <w:sz w:val="28"/>
          <w:szCs w:val="28"/>
        </w:rPr>
        <w:t xml:space="preserve">Plattform </w:t>
      </w:r>
      <w:r w:rsidR="003D4849" w:rsidRPr="00C00641">
        <w:rPr>
          <w:rFonts w:ascii="Arial" w:hAnsi="Arial" w:cs="Arial"/>
          <w:b/>
          <w:sz w:val="28"/>
          <w:szCs w:val="28"/>
        </w:rPr>
        <w:t>iTAC</w:t>
      </w:r>
      <w:r w:rsidR="007F0347" w:rsidRPr="00C00641">
        <w:rPr>
          <w:rFonts w:ascii="Arial" w:hAnsi="Arial" w:cs="Arial"/>
          <w:b/>
          <w:sz w:val="28"/>
          <w:szCs w:val="28"/>
        </w:rPr>
        <w:t>.</w:t>
      </w:r>
      <w:r w:rsidR="00FE210F" w:rsidRPr="00C00641">
        <w:rPr>
          <w:rFonts w:ascii="Arial" w:hAnsi="Arial" w:cs="Arial"/>
          <w:b/>
          <w:sz w:val="28"/>
          <w:szCs w:val="28"/>
        </w:rPr>
        <w:t>MES</w:t>
      </w:r>
      <w:r w:rsidR="007F0347" w:rsidRPr="00C00641">
        <w:rPr>
          <w:rFonts w:ascii="Arial" w:hAnsi="Arial" w:cs="Arial"/>
          <w:b/>
          <w:sz w:val="28"/>
          <w:szCs w:val="28"/>
        </w:rPr>
        <w:t xml:space="preserve">.Suite </w:t>
      </w:r>
      <w:proofErr w:type="spellStart"/>
      <w:r w:rsidR="001B0607" w:rsidRPr="00C00641">
        <w:rPr>
          <w:rFonts w:ascii="Arial" w:hAnsi="Arial" w:cs="Arial"/>
          <w:b/>
          <w:i/>
          <w:sz w:val="28"/>
          <w:szCs w:val="28"/>
        </w:rPr>
        <w:t>d</w:t>
      </w:r>
      <w:r w:rsidR="007F0347" w:rsidRPr="00C00641">
        <w:rPr>
          <w:rFonts w:ascii="Arial" w:hAnsi="Arial" w:cs="Arial"/>
          <w:b/>
          <w:i/>
          <w:sz w:val="28"/>
          <w:szCs w:val="28"/>
        </w:rPr>
        <w:t>ockerized</w:t>
      </w:r>
      <w:proofErr w:type="spellEnd"/>
      <w:r w:rsidR="0057241F" w:rsidRPr="00C00641">
        <w:rPr>
          <w:rFonts w:ascii="Arial" w:hAnsi="Arial" w:cs="Arial"/>
          <w:b/>
          <w:sz w:val="28"/>
          <w:szCs w:val="28"/>
        </w:rPr>
        <w:t xml:space="preserve"> </w:t>
      </w:r>
      <w:r w:rsidR="00DA3131" w:rsidRPr="00C00641">
        <w:rPr>
          <w:rFonts w:ascii="Arial" w:hAnsi="Arial" w:cs="Arial"/>
          <w:b/>
          <w:sz w:val="28"/>
          <w:szCs w:val="28"/>
        </w:rPr>
        <w:t xml:space="preserve"> </w:t>
      </w:r>
      <w:r w:rsidR="00DA3131" w:rsidRPr="00C00641">
        <w:rPr>
          <w:rFonts w:ascii="Arial" w:hAnsi="Arial" w:cs="Arial"/>
          <w:b/>
          <w:sz w:val="28"/>
          <w:szCs w:val="28"/>
        </w:rPr>
        <w:br/>
        <w:t>auf der “</w:t>
      </w:r>
      <w:proofErr w:type="spellStart"/>
      <w:r w:rsidR="00DA3131" w:rsidRPr="00C00641">
        <w:rPr>
          <w:rFonts w:ascii="Arial" w:hAnsi="Arial" w:cs="Arial"/>
          <w:b/>
          <w:sz w:val="28"/>
          <w:szCs w:val="28"/>
        </w:rPr>
        <w:t>productronica</w:t>
      </w:r>
      <w:proofErr w:type="spellEnd"/>
      <w:r w:rsidR="00DA3131" w:rsidRPr="00C00641">
        <w:rPr>
          <w:rFonts w:ascii="Arial" w:hAnsi="Arial" w:cs="Arial"/>
          <w:b/>
          <w:sz w:val="28"/>
          <w:szCs w:val="28"/>
        </w:rPr>
        <w:t xml:space="preserve"> 2017”</w:t>
      </w:r>
      <w:r w:rsidR="0057241F" w:rsidRPr="00C00641">
        <w:rPr>
          <w:rFonts w:ascii="Arial" w:hAnsi="Arial" w:cs="Arial"/>
          <w:b/>
          <w:sz w:val="28"/>
          <w:szCs w:val="28"/>
        </w:rPr>
        <w:t xml:space="preserve"> vorgestellt</w:t>
      </w:r>
    </w:p>
    <w:p w:rsidR="008A00C3" w:rsidRPr="00FE7197" w:rsidRDefault="00056886" w:rsidP="00FE7197">
      <w:pPr>
        <w:spacing w:after="24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FE6C0D">
        <w:rPr>
          <w:rFonts w:ascii="Arial" w:hAnsi="Arial" w:cs="Arial"/>
          <w:b/>
          <w:color w:val="000000"/>
          <w:sz w:val="22"/>
          <w:szCs w:val="22"/>
          <w:u w:val="single"/>
        </w:rPr>
        <w:t>30</w:t>
      </w:r>
      <w:r w:rsidR="00D04F03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FE6C0D">
        <w:rPr>
          <w:rFonts w:ascii="Arial" w:hAnsi="Arial" w:cs="Arial"/>
          <w:b/>
          <w:color w:val="000000"/>
          <w:sz w:val="22"/>
          <w:szCs w:val="22"/>
          <w:u w:val="single"/>
        </w:rPr>
        <w:t>November</w:t>
      </w:r>
      <w:r w:rsidR="00E31B7E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141A6A" w:rsidRPr="00BC0C90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C1A20" w:rsidRPr="00BC0C90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DA3131" w:rsidRPr="00BC0C90">
        <w:rPr>
          <w:rFonts w:ascii="Arial" w:hAnsi="Arial" w:cs="Arial"/>
          <w:b/>
          <w:color w:val="000000"/>
          <w:sz w:val="22"/>
          <w:szCs w:val="22"/>
        </w:rPr>
        <w:t xml:space="preserve"> D</w:t>
      </w:r>
      <w:r w:rsidR="00BC0C90">
        <w:rPr>
          <w:rFonts w:ascii="Arial" w:hAnsi="Arial" w:cs="Arial"/>
          <w:b/>
          <w:color w:val="000000"/>
          <w:sz w:val="22"/>
          <w:szCs w:val="22"/>
        </w:rPr>
        <w:t>ie</w:t>
      </w:r>
      <w:r w:rsidR="00CF3F5D" w:rsidRPr="00BC0C90">
        <w:rPr>
          <w:rFonts w:ascii="Arial" w:hAnsi="Arial" w:cs="Arial"/>
          <w:b/>
          <w:color w:val="000000"/>
          <w:sz w:val="22"/>
          <w:szCs w:val="22"/>
        </w:rPr>
        <w:t xml:space="preserve"> iTAC Software AG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hat auf der</w:t>
      </w:r>
      <w:r w:rsidR="00BC0C90">
        <w:rPr>
          <w:rFonts w:ascii="Arial" w:hAnsi="Arial" w:cs="Arial"/>
          <w:b/>
          <w:color w:val="000000"/>
          <w:sz w:val="22"/>
          <w:szCs w:val="22"/>
        </w:rPr>
        <w:t xml:space="preserve"> diesjährigen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C0C90">
        <w:rPr>
          <w:rFonts w:ascii="Arial" w:hAnsi="Arial" w:cs="Arial"/>
          <w:b/>
          <w:color w:val="000000"/>
          <w:sz w:val="22"/>
          <w:szCs w:val="22"/>
        </w:rPr>
        <w:t>„</w:t>
      </w:r>
      <w:proofErr w:type="spellStart"/>
      <w:r w:rsidR="00BC0C90" w:rsidRPr="00BC0C90">
        <w:rPr>
          <w:rFonts w:ascii="Arial" w:hAnsi="Arial" w:cs="Arial"/>
          <w:b/>
          <w:color w:val="000000"/>
          <w:sz w:val="22"/>
          <w:szCs w:val="22"/>
        </w:rPr>
        <w:t>productronica</w:t>
      </w:r>
      <w:proofErr w:type="spellEnd"/>
      <w:r w:rsidR="00BC0C90">
        <w:rPr>
          <w:rFonts w:ascii="Arial" w:hAnsi="Arial" w:cs="Arial"/>
          <w:b/>
          <w:color w:val="000000"/>
          <w:sz w:val="22"/>
          <w:szCs w:val="22"/>
        </w:rPr>
        <w:t>“ in München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neue Maßstäbe</w:t>
      </w:r>
      <w:r w:rsidR="00BC0C90">
        <w:rPr>
          <w:rFonts w:ascii="Arial" w:hAnsi="Arial" w:cs="Arial"/>
          <w:b/>
          <w:color w:val="000000"/>
          <w:sz w:val="22"/>
          <w:szCs w:val="22"/>
        </w:rPr>
        <w:t xml:space="preserve"> im MES- </w:t>
      </w:r>
      <w:r w:rsidR="00863357">
        <w:rPr>
          <w:rFonts w:ascii="Arial" w:hAnsi="Arial" w:cs="Arial"/>
          <w:b/>
          <w:color w:val="000000"/>
          <w:sz w:val="22"/>
          <w:szCs w:val="22"/>
        </w:rPr>
        <w:t>Markts</w:t>
      </w:r>
      <w:r w:rsidR="00BC0C90">
        <w:rPr>
          <w:rFonts w:ascii="Arial" w:hAnsi="Arial" w:cs="Arial"/>
          <w:b/>
          <w:color w:val="000000"/>
          <w:sz w:val="22"/>
          <w:szCs w:val="22"/>
        </w:rPr>
        <w:t>egment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gesetzt. Mit der</w:t>
      </w:r>
      <w:r w:rsidR="00A1626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011EA" w:rsidRPr="00BC0C90">
        <w:rPr>
          <w:rFonts w:ascii="Arial" w:hAnsi="Arial" w:cs="Arial"/>
          <w:b/>
          <w:color w:val="000000"/>
          <w:sz w:val="22"/>
          <w:szCs w:val="22"/>
        </w:rPr>
        <w:t xml:space="preserve">iTAC.MES.Suite </w:t>
      </w:r>
      <w:proofErr w:type="spellStart"/>
      <w:r w:rsidR="001B0607" w:rsidRPr="00BC0C90">
        <w:rPr>
          <w:rFonts w:ascii="Arial" w:hAnsi="Arial" w:cs="Arial"/>
          <w:b/>
          <w:i/>
          <w:color w:val="000000"/>
          <w:sz w:val="22"/>
          <w:szCs w:val="22"/>
        </w:rPr>
        <w:t>d</w:t>
      </w:r>
      <w:r w:rsidR="009011EA" w:rsidRPr="00BC0C90">
        <w:rPr>
          <w:rFonts w:ascii="Arial" w:hAnsi="Arial" w:cs="Arial"/>
          <w:b/>
          <w:i/>
          <w:color w:val="000000"/>
          <w:sz w:val="22"/>
          <w:szCs w:val="22"/>
        </w:rPr>
        <w:t>ockerized</w:t>
      </w:r>
      <w:proofErr w:type="spellEnd"/>
      <w:r w:rsidR="009011EA" w:rsidRPr="00BC0C90" w:rsidDel="0029780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>hat das Unternehmen eine</w:t>
      </w:r>
      <w:r w:rsidR="0030344C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>MES</w:t>
      </w:r>
      <w:r w:rsidR="00A405F3">
        <w:rPr>
          <w:rFonts w:ascii="Arial" w:hAnsi="Arial" w:cs="Arial"/>
          <w:b/>
          <w:color w:val="000000"/>
          <w:sz w:val="22"/>
          <w:szCs w:val="22"/>
        </w:rPr>
        <w:t>-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Plattform </w:t>
      </w:r>
      <w:r w:rsidR="00863357">
        <w:rPr>
          <w:rFonts w:ascii="Arial" w:hAnsi="Arial" w:cs="Arial"/>
          <w:b/>
          <w:color w:val="000000"/>
          <w:sz w:val="22"/>
          <w:szCs w:val="22"/>
        </w:rPr>
        <w:t>zum Betrieb auf den füh</w:t>
      </w:r>
      <w:r w:rsidR="00A405F3">
        <w:rPr>
          <w:rFonts w:ascii="Arial" w:hAnsi="Arial" w:cs="Arial"/>
          <w:b/>
          <w:color w:val="000000"/>
          <w:sz w:val="22"/>
          <w:szCs w:val="22"/>
        </w:rPr>
        <w:t xml:space="preserve">renden </w:t>
      </w:r>
      <w:proofErr w:type="spellStart"/>
      <w:r w:rsidR="00A405F3">
        <w:rPr>
          <w:rFonts w:ascii="Arial" w:hAnsi="Arial" w:cs="Arial"/>
          <w:b/>
          <w:color w:val="000000"/>
          <w:sz w:val="22"/>
          <w:szCs w:val="22"/>
        </w:rPr>
        <w:t>IoT</w:t>
      </w:r>
      <w:proofErr w:type="spellEnd"/>
      <w:r w:rsidR="00A405F3">
        <w:rPr>
          <w:rFonts w:ascii="Arial" w:hAnsi="Arial" w:cs="Arial"/>
          <w:b/>
          <w:color w:val="000000"/>
          <w:sz w:val="22"/>
          <w:szCs w:val="22"/>
        </w:rPr>
        <w:t>-</w:t>
      </w:r>
      <w:r w:rsidR="00863357">
        <w:rPr>
          <w:rFonts w:ascii="Arial" w:hAnsi="Arial" w:cs="Arial"/>
          <w:b/>
          <w:color w:val="000000"/>
          <w:sz w:val="22"/>
          <w:szCs w:val="22"/>
        </w:rPr>
        <w:t>Plattf</w:t>
      </w:r>
      <w:r w:rsidR="00A405F3">
        <w:rPr>
          <w:rFonts w:ascii="Arial" w:hAnsi="Arial" w:cs="Arial"/>
          <w:b/>
          <w:color w:val="000000"/>
          <w:sz w:val="22"/>
          <w:szCs w:val="22"/>
        </w:rPr>
        <w:t xml:space="preserve">ormen wie z.B. AWS, MS </w:t>
      </w:r>
      <w:proofErr w:type="spellStart"/>
      <w:r w:rsidR="00A405F3">
        <w:rPr>
          <w:rFonts w:ascii="Arial" w:hAnsi="Arial" w:cs="Arial"/>
          <w:b/>
          <w:color w:val="000000"/>
          <w:sz w:val="22"/>
          <w:szCs w:val="22"/>
        </w:rPr>
        <w:t>Azure</w:t>
      </w:r>
      <w:proofErr w:type="spellEnd"/>
      <w:r w:rsidR="00A405F3">
        <w:rPr>
          <w:rFonts w:ascii="Arial" w:hAnsi="Arial" w:cs="Arial"/>
          <w:b/>
          <w:color w:val="000000"/>
          <w:sz w:val="22"/>
          <w:szCs w:val="22"/>
        </w:rPr>
        <w:t xml:space="preserve"> etc</w:t>
      </w:r>
      <w:r w:rsidR="00863357">
        <w:rPr>
          <w:rFonts w:ascii="Arial" w:hAnsi="Arial" w:cs="Arial"/>
          <w:b/>
          <w:color w:val="000000"/>
          <w:sz w:val="22"/>
          <w:szCs w:val="22"/>
        </w:rPr>
        <w:t xml:space="preserve">. 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vorgestellt. </w:t>
      </w:r>
      <w:r w:rsidR="00A237D9">
        <w:rPr>
          <w:rFonts w:ascii="Arial" w:hAnsi="Arial" w:cs="Arial"/>
          <w:b/>
          <w:color w:val="000000"/>
          <w:sz w:val="22"/>
          <w:szCs w:val="22"/>
        </w:rPr>
        <w:t>Damit</w:t>
      </w:r>
      <w:r w:rsid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63357">
        <w:rPr>
          <w:rFonts w:ascii="Arial" w:hAnsi="Arial" w:cs="Arial"/>
          <w:b/>
          <w:color w:val="000000"/>
          <w:sz w:val="22"/>
          <w:szCs w:val="22"/>
        </w:rPr>
        <w:t xml:space="preserve">bietet </w:t>
      </w:r>
      <w:r w:rsidR="00BC0C90">
        <w:rPr>
          <w:rFonts w:ascii="Arial" w:hAnsi="Arial" w:cs="Arial"/>
          <w:b/>
          <w:color w:val="000000"/>
          <w:sz w:val="22"/>
          <w:szCs w:val="22"/>
        </w:rPr>
        <w:t>iTAC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405F3">
        <w:rPr>
          <w:rFonts w:ascii="Arial" w:hAnsi="Arial" w:cs="Arial"/>
          <w:b/>
          <w:color w:val="000000"/>
          <w:sz w:val="22"/>
          <w:szCs w:val="22"/>
        </w:rPr>
        <w:t>eine MES-</w:t>
      </w:r>
      <w:r w:rsidR="00571169">
        <w:rPr>
          <w:rFonts w:ascii="Arial" w:hAnsi="Arial" w:cs="Arial"/>
          <w:b/>
          <w:color w:val="000000"/>
          <w:sz w:val="22"/>
          <w:szCs w:val="22"/>
        </w:rPr>
        <w:t>Plattfo</w:t>
      </w:r>
      <w:r w:rsidR="00A405F3">
        <w:rPr>
          <w:rFonts w:ascii="Arial" w:hAnsi="Arial" w:cs="Arial"/>
          <w:b/>
          <w:color w:val="000000"/>
          <w:sz w:val="22"/>
          <w:szCs w:val="22"/>
        </w:rPr>
        <w:t xml:space="preserve">rm zur Implementierung von </w:t>
      </w:r>
      <w:proofErr w:type="spellStart"/>
      <w:r w:rsidR="00A405F3">
        <w:rPr>
          <w:rFonts w:ascii="Arial" w:hAnsi="Arial" w:cs="Arial"/>
          <w:b/>
          <w:color w:val="000000"/>
          <w:sz w:val="22"/>
          <w:szCs w:val="22"/>
        </w:rPr>
        <w:t>IIoT</w:t>
      </w:r>
      <w:proofErr w:type="spellEnd"/>
      <w:r w:rsidR="00A405F3">
        <w:rPr>
          <w:rFonts w:ascii="Arial" w:hAnsi="Arial" w:cs="Arial"/>
          <w:b/>
          <w:color w:val="000000"/>
          <w:sz w:val="22"/>
          <w:szCs w:val="22"/>
        </w:rPr>
        <w:t>-</w:t>
      </w:r>
      <w:r w:rsidR="00571169">
        <w:rPr>
          <w:rFonts w:ascii="Arial" w:hAnsi="Arial" w:cs="Arial"/>
          <w:b/>
          <w:color w:val="000000"/>
          <w:sz w:val="22"/>
          <w:szCs w:val="22"/>
        </w:rPr>
        <w:t xml:space="preserve">Anwendungen </w:t>
      </w:r>
      <w:r w:rsidR="006A683D">
        <w:rPr>
          <w:rFonts w:ascii="Arial" w:hAnsi="Arial" w:cs="Arial"/>
          <w:b/>
          <w:color w:val="000000"/>
          <w:sz w:val="22"/>
          <w:szCs w:val="22"/>
        </w:rPr>
        <w:t>an.</w:t>
      </w:r>
      <w:r w:rsidR="0057116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A683D">
        <w:rPr>
          <w:rFonts w:ascii="Arial" w:hAnsi="Arial" w:cs="Arial"/>
          <w:b/>
          <w:color w:val="000000"/>
          <w:sz w:val="22"/>
          <w:szCs w:val="22"/>
        </w:rPr>
        <w:t>iTAC wurde als einer der weltweit ersten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A683D">
        <w:rPr>
          <w:rFonts w:ascii="Arial" w:hAnsi="Arial" w:cs="Arial"/>
          <w:b/>
          <w:color w:val="000000"/>
          <w:sz w:val="22"/>
          <w:szCs w:val="22"/>
        </w:rPr>
        <w:t>MES</w:t>
      </w:r>
      <w:r w:rsidR="00A405F3">
        <w:rPr>
          <w:rFonts w:ascii="Arial" w:hAnsi="Arial" w:cs="Arial"/>
          <w:b/>
          <w:color w:val="000000"/>
          <w:sz w:val="22"/>
          <w:szCs w:val="22"/>
        </w:rPr>
        <w:t>-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>Plattformhersteller</w:t>
      </w:r>
      <w:r w:rsidR="00BC0C90">
        <w:rPr>
          <w:rFonts w:ascii="Arial" w:hAnsi="Arial" w:cs="Arial"/>
          <w:b/>
          <w:color w:val="000000"/>
          <w:sz w:val="22"/>
          <w:szCs w:val="22"/>
        </w:rPr>
        <w:t xml:space="preserve"> für </w:t>
      </w:r>
      <w:r w:rsidR="00905483">
        <w:rPr>
          <w:rFonts w:ascii="Arial" w:hAnsi="Arial" w:cs="Arial"/>
          <w:b/>
          <w:color w:val="000000"/>
          <w:sz w:val="22"/>
          <w:szCs w:val="22"/>
        </w:rPr>
        <w:t>seine</w:t>
      </w:r>
      <w:r w:rsidR="00BC0C90">
        <w:rPr>
          <w:rFonts w:ascii="Arial" w:hAnsi="Arial" w:cs="Arial"/>
          <w:b/>
          <w:color w:val="000000"/>
          <w:sz w:val="22"/>
          <w:szCs w:val="22"/>
        </w:rPr>
        <w:t xml:space="preserve"> innovativen Technologien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C0C90">
        <w:rPr>
          <w:rFonts w:ascii="Arial" w:hAnsi="Arial" w:cs="Arial"/>
          <w:b/>
          <w:color w:val="000000"/>
          <w:sz w:val="22"/>
          <w:szCs w:val="22"/>
        </w:rPr>
        <w:t>jüngst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von </w:t>
      </w:r>
      <w:r w:rsidR="00BC0C90" w:rsidRPr="00BC0C90">
        <w:rPr>
          <w:rFonts w:ascii="Arial" w:hAnsi="Arial" w:cs="Arial"/>
          <w:b/>
          <w:sz w:val="22"/>
          <w:szCs w:val="22"/>
        </w:rPr>
        <w:t>ISG Provider Lens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6A683D">
        <w:rPr>
          <w:rFonts w:ascii="Arial" w:hAnsi="Arial" w:cs="Arial"/>
          <w:b/>
          <w:color w:val="000000"/>
          <w:sz w:val="22"/>
          <w:szCs w:val="22"/>
        </w:rPr>
        <w:t>mit dem</w:t>
      </w:r>
      <w:r w:rsidR="006A683D" w:rsidRPr="00BC0C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 xml:space="preserve">„Leader Industrie 4.0 </w:t>
      </w:r>
      <w:proofErr w:type="spellStart"/>
      <w:r w:rsidR="00BC0C90" w:rsidRPr="00BC0C90">
        <w:rPr>
          <w:rFonts w:ascii="Arial" w:hAnsi="Arial" w:cs="Arial"/>
          <w:b/>
          <w:color w:val="000000"/>
          <w:sz w:val="22"/>
          <w:szCs w:val="22"/>
        </w:rPr>
        <w:t>Platforms</w:t>
      </w:r>
      <w:proofErr w:type="spellEnd"/>
      <w:r w:rsidR="006A683D">
        <w:rPr>
          <w:rFonts w:ascii="Arial" w:hAnsi="Arial" w:cs="Arial"/>
          <w:b/>
          <w:color w:val="000000"/>
          <w:sz w:val="22"/>
          <w:szCs w:val="22"/>
        </w:rPr>
        <w:t xml:space="preserve"> Award</w:t>
      </w:r>
      <w:r w:rsidR="00BC0C90" w:rsidRPr="00BC0C90">
        <w:rPr>
          <w:rFonts w:ascii="Arial" w:hAnsi="Arial" w:cs="Arial"/>
          <w:b/>
          <w:color w:val="000000"/>
          <w:sz w:val="22"/>
          <w:szCs w:val="22"/>
        </w:rPr>
        <w:t>“ ausgezeichnet.</w:t>
      </w:r>
    </w:p>
    <w:p w:rsidR="00B331DA" w:rsidRPr="00FE7197" w:rsidRDefault="008A00C3" w:rsidP="00FE7197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Der Bedarf produzierender Unternehmen geht heute weg von monolithischen </w:t>
      </w:r>
      <w:r w:rsidR="00A405F3">
        <w:rPr>
          <w:rFonts w:ascii="Arial" w:hAnsi="Arial" w:cs="Arial"/>
          <w:color w:val="000000"/>
          <w:sz w:val="22"/>
          <w:szCs w:val="22"/>
        </w:rPr>
        <w:t>MES-</w:t>
      </w:r>
      <w:r w:rsidR="00310BC6">
        <w:rPr>
          <w:rFonts w:ascii="Arial" w:hAnsi="Arial" w:cs="Arial"/>
          <w:color w:val="000000"/>
          <w:sz w:val="22"/>
          <w:szCs w:val="22"/>
        </w:rPr>
        <w:t>Applikationen</w:t>
      </w:r>
      <w:r>
        <w:rPr>
          <w:rFonts w:ascii="Arial" w:hAnsi="Arial" w:cs="Arial"/>
          <w:color w:val="000000"/>
          <w:sz w:val="22"/>
          <w:szCs w:val="22"/>
        </w:rPr>
        <w:t>, hin zu</w:t>
      </w:r>
      <w:r w:rsidR="00B331DA">
        <w:rPr>
          <w:rFonts w:ascii="Arial" w:hAnsi="Arial" w:cs="Arial"/>
          <w:color w:val="000000"/>
          <w:sz w:val="22"/>
          <w:szCs w:val="22"/>
        </w:rPr>
        <w:t xml:space="preserve"> flexiblen</w:t>
      </w:r>
      <w:r>
        <w:rPr>
          <w:rFonts w:ascii="Arial" w:hAnsi="Arial" w:cs="Arial"/>
          <w:color w:val="000000"/>
          <w:sz w:val="22"/>
          <w:szCs w:val="22"/>
        </w:rPr>
        <w:t xml:space="preserve"> wertschöpfenden </w:t>
      </w:r>
      <w:proofErr w:type="spellStart"/>
      <w:r w:rsidR="00A405F3">
        <w:rPr>
          <w:rFonts w:ascii="Arial" w:hAnsi="Arial" w:cs="Arial"/>
          <w:color w:val="000000"/>
          <w:sz w:val="22"/>
          <w:szCs w:val="22"/>
        </w:rPr>
        <w:t>IIoT</w:t>
      </w:r>
      <w:proofErr w:type="spellEnd"/>
      <w:r w:rsidR="00A405F3">
        <w:rPr>
          <w:rFonts w:ascii="Arial" w:hAnsi="Arial" w:cs="Arial"/>
          <w:color w:val="000000"/>
          <w:sz w:val="22"/>
          <w:szCs w:val="22"/>
        </w:rPr>
        <w:t>-Anwendungen auf Basis einer MES-</w:t>
      </w:r>
      <w:r w:rsidR="00310BC6">
        <w:rPr>
          <w:rFonts w:ascii="Arial" w:hAnsi="Arial" w:cs="Arial"/>
          <w:color w:val="000000"/>
          <w:sz w:val="22"/>
          <w:szCs w:val="22"/>
        </w:rPr>
        <w:t>Plattform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854E1F">
        <w:rPr>
          <w:rFonts w:ascii="Arial" w:hAnsi="Arial" w:cs="Arial"/>
          <w:color w:val="000000"/>
          <w:sz w:val="22"/>
          <w:szCs w:val="22"/>
        </w:rPr>
        <w:t>iTAC hat</w:t>
      </w:r>
      <w:r>
        <w:rPr>
          <w:rFonts w:ascii="Arial" w:hAnsi="Arial" w:cs="Arial"/>
          <w:color w:val="000000"/>
          <w:sz w:val="22"/>
          <w:szCs w:val="22"/>
        </w:rPr>
        <w:t xml:space="preserve"> daher eine </w:t>
      </w:r>
      <w:r w:rsidR="00A405F3">
        <w:rPr>
          <w:rFonts w:ascii="Arial" w:hAnsi="Arial" w:cs="Arial"/>
          <w:color w:val="000000"/>
          <w:sz w:val="22"/>
          <w:szCs w:val="22"/>
        </w:rPr>
        <w:t>Container-</w:t>
      </w:r>
      <w:r w:rsidR="00F366CB">
        <w:rPr>
          <w:rFonts w:ascii="Arial" w:hAnsi="Arial" w:cs="Arial"/>
          <w:color w:val="000000"/>
          <w:sz w:val="22"/>
          <w:szCs w:val="22"/>
        </w:rPr>
        <w:t xml:space="preserve">basierte </w:t>
      </w:r>
      <w:r w:rsidR="00854E1F">
        <w:rPr>
          <w:rFonts w:ascii="Arial" w:hAnsi="Arial" w:cs="Arial"/>
          <w:color w:val="000000"/>
          <w:sz w:val="22"/>
          <w:szCs w:val="22"/>
        </w:rPr>
        <w:t xml:space="preserve">offene </w:t>
      </w:r>
      <w:r w:rsidR="00A405F3">
        <w:rPr>
          <w:rFonts w:ascii="Arial" w:hAnsi="Arial" w:cs="Arial"/>
          <w:color w:val="000000"/>
          <w:sz w:val="22"/>
          <w:szCs w:val="22"/>
        </w:rPr>
        <w:t>MES-</w:t>
      </w:r>
      <w:r w:rsidR="00854E1F">
        <w:rPr>
          <w:rFonts w:ascii="Arial" w:hAnsi="Arial" w:cs="Arial"/>
          <w:color w:val="000000"/>
          <w:sz w:val="22"/>
          <w:szCs w:val="22"/>
        </w:rPr>
        <w:t xml:space="preserve">Plattform ihrer </w:t>
      </w:r>
      <w:r w:rsidR="00A405F3">
        <w:rPr>
          <w:rFonts w:ascii="Arial" w:hAnsi="Arial" w:cs="Arial"/>
          <w:color w:val="000000"/>
          <w:sz w:val="22"/>
          <w:szCs w:val="22"/>
        </w:rPr>
        <w:t>MES-</w:t>
      </w:r>
      <w:r w:rsidR="00854E1F">
        <w:rPr>
          <w:rFonts w:ascii="Arial" w:hAnsi="Arial" w:cs="Arial"/>
          <w:color w:val="000000"/>
          <w:sz w:val="22"/>
          <w:szCs w:val="22"/>
        </w:rPr>
        <w:t xml:space="preserve">Applikation, die iTAC.MES.Suite </w:t>
      </w:r>
      <w:proofErr w:type="spellStart"/>
      <w:r w:rsidR="00854E1F" w:rsidRPr="008A00C3">
        <w:rPr>
          <w:rFonts w:ascii="Arial" w:hAnsi="Arial" w:cs="Arial"/>
          <w:i/>
          <w:color w:val="000000"/>
          <w:sz w:val="22"/>
          <w:szCs w:val="22"/>
        </w:rPr>
        <w:t>dockerized</w:t>
      </w:r>
      <w:proofErr w:type="spellEnd"/>
      <w:r w:rsidR="00854E1F"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t xml:space="preserve">entwickelt. </w:t>
      </w:r>
      <w:r w:rsidR="00C00641">
        <w:rPr>
          <w:rFonts w:ascii="Arial" w:hAnsi="Arial" w:cs="Arial"/>
          <w:color w:val="000000"/>
          <w:sz w:val="22"/>
          <w:szCs w:val="22"/>
        </w:rPr>
        <w:t>D</w:t>
      </w:r>
      <w:r w:rsidR="006635C7">
        <w:rPr>
          <w:rFonts w:ascii="Arial" w:hAnsi="Arial" w:cs="Arial"/>
          <w:color w:val="000000"/>
          <w:sz w:val="22"/>
          <w:szCs w:val="22"/>
        </w:rPr>
        <w:t>iese</w:t>
      </w:r>
      <w:r w:rsidR="00C00641">
        <w:rPr>
          <w:rFonts w:ascii="Arial" w:hAnsi="Arial" w:cs="Arial"/>
          <w:color w:val="000000"/>
          <w:sz w:val="22"/>
          <w:szCs w:val="22"/>
        </w:rPr>
        <w:t xml:space="preserve"> verfügt </w:t>
      </w:r>
      <w:r w:rsidR="00B331DA">
        <w:rPr>
          <w:rFonts w:ascii="Arial" w:hAnsi="Arial" w:cs="Arial"/>
          <w:color w:val="000000"/>
          <w:sz w:val="22"/>
          <w:szCs w:val="22"/>
        </w:rPr>
        <w:t xml:space="preserve">über </w:t>
      </w:r>
      <w:r w:rsidR="000A02D1">
        <w:rPr>
          <w:rFonts w:ascii="Arial" w:hAnsi="Arial" w:cs="Arial"/>
          <w:color w:val="000000"/>
          <w:sz w:val="22"/>
          <w:szCs w:val="22"/>
        </w:rPr>
        <w:t xml:space="preserve">eine </w:t>
      </w:r>
      <w:r w:rsidR="00F366CB">
        <w:rPr>
          <w:rFonts w:ascii="Arial" w:hAnsi="Arial" w:cs="Arial"/>
          <w:color w:val="000000"/>
          <w:sz w:val="22"/>
          <w:szCs w:val="22"/>
        </w:rPr>
        <w:t xml:space="preserve">REST </w:t>
      </w:r>
      <w:r w:rsidR="00B331DA">
        <w:rPr>
          <w:rFonts w:ascii="Arial" w:hAnsi="Arial" w:cs="Arial"/>
          <w:color w:val="000000"/>
          <w:sz w:val="22"/>
          <w:szCs w:val="22"/>
        </w:rPr>
        <w:t>API</w:t>
      </w:r>
      <w:r w:rsidR="00C00641">
        <w:rPr>
          <w:rFonts w:ascii="Arial" w:hAnsi="Arial" w:cs="Arial"/>
          <w:color w:val="000000"/>
          <w:sz w:val="22"/>
          <w:szCs w:val="22"/>
        </w:rPr>
        <w:t xml:space="preserve">, so dass </w:t>
      </w:r>
      <w:r w:rsidR="00F366CB">
        <w:rPr>
          <w:rFonts w:ascii="Arial" w:hAnsi="Arial" w:cs="Arial"/>
          <w:color w:val="000000"/>
          <w:sz w:val="22"/>
          <w:szCs w:val="22"/>
        </w:rPr>
        <w:t>maßgeschneiderte MES</w:t>
      </w:r>
      <w:r w:rsidR="00A405F3">
        <w:rPr>
          <w:rFonts w:ascii="Arial" w:hAnsi="Arial" w:cs="Arial"/>
          <w:color w:val="000000"/>
          <w:sz w:val="22"/>
          <w:szCs w:val="22"/>
        </w:rPr>
        <w:t xml:space="preserve">- bzw. </w:t>
      </w:r>
      <w:proofErr w:type="spellStart"/>
      <w:r w:rsidR="00A405F3">
        <w:rPr>
          <w:rFonts w:ascii="Arial" w:hAnsi="Arial" w:cs="Arial"/>
          <w:color w:val="000000"/>
          <w:sz w:val="22"/>
          <w:szCs w:val="22"/>
        </w:rPr>
        <w:t>IIoT</w:t>
      </w:r>
      <w:proofErr w:type="spellEnd"/>
      <w:r w:rsidR="00A405F3">
        <w:rPr>
          <w:rFonts w:ascii="Arial" w:hAnsi="Arial" w:cs="Arial"/>
          <w:color w:val="000000"/>
          <w:sz w:val="22"/>
          <w:szCs w:val="22"/>
        </w:rPr>
        <w:t>-</w:t>
      </w:r>
      <w:r w:rsidR="00A266DE">
        <w:rPr>
          <w:rFonts w:ascii="Arial" w:hAnsi="Arial" w:cs="Arial"/>
          <w:color w:val="000000"/>
          <w:sz w:val="22"/>
          <w:szCs w:val="22"/>
        </w:rPr>
        <w:t>Anwendungen für verschiedene</w:t>
      </w:r>
      <w:r w:rsidR="00F366CB">
        <w:rPr>
          <w:rFonts w:ascii="Arial" w:hAnsi="Arial" w:cs="Arial"/>
          <w:color w:val="000000"/>
          <w:sz w:val="22"/>
          <w:szCs w:val="22"/>
        </w:rPr>
        <w:t xml:space="preserve"> Branchensegmente </w:t>
      </w:r>
      <w:r w:rsidR="00AD4E0A">
        <w:rPr>
          <w:rFonts w:ascii="Arial" w:hAnsi="Arial" w:cs="Arial"/>
          <w:color w:val="000000"/>
          <w:sz w:val="22"/>
          <w:szCs w:val="22"/>
        </w:rPr>
        <w:t xml:space="preserve">mit </w:t>
      </w:r>
      <w:r w:rsidR="000A02D1">
        <w:rPr>
          <w:rFonts w:ascii="Arial" w:hAnsi="Arial" w:cs="Arial"/>
          <w:color w:val="000000"/>
          <w:sz w:val="22"/>
          <w:szCs w:val="22"/>
        </w:rPr>
        <w:t>agil</w:t>
      </w:r>
      <w:r w:rsidR="00AD4E0A">
        <w:rPr>
          <w:rFonts w:ascii="Arial" w:hAnsi="Arial" w:cs="Arial"/>
          <w:color w:val="000000"/>
          <w:sz w:val="22"/>
          <w:szCs w:val="22"/>
        </w:rPr>
        <w:t xml:space="preserve">en Entwicklungsmethoden </w:t>
      </w:r>
      <w:r w:rsidR="00B331DA">
        <w:rPr>
          <w:rFonts w:ascii="Arial" w:hAnsi="Arial" w:cs="Arial"/>
          <w:color w:val="000000"/>
          <w:sz w:val="22"/>
          <w:szCs w:val="22"/>
        </w:rPr>
        <w:t xml:space="preserve">ausgeprägt werden </w:t>
      </w:r>
      <w:r w:rsidR="00A405F3">
        <w:rPr>
          <w:rFonts w:ascii="Arial" w:hAnsi="Arial" w:cs="Arial"/>
          <w:color w:val="000000"/>
          <w:sz w:val="22"/>
          <w:szCs w:val="22"/>
        </w:rPr>
        <w:t>können</w:t>
      </w:r>
      <w:r w:rsidR="00854E1F">
        <w:rPr>
          <w:rFonts w:ascii="Arial" w:hAnsi="Arial" w:cs="Arial"/>
          <w:color w:val="000000"/>
          <w:sz w:val="22"/>
          <w:szCs w:val="22"/>
        </w:rPr>
        <w:t>.</w:t>
      </w:r>
    </w:p>
    <w:p w:rsidR="00B331DA" w:rsidRPr="00FE7197" w:rsidRDefault="00B331DA" w:rsidP="00FE7197">
      <w:pPr>
        <w:spacing w:after="240" w:line="360" w:lineRule="auto"/>
        <w:rPr>
          <w:rFonts w:ascii="Arial" w:hAnsi="Arial" w:cs="Arial"/>
          <w:color w:val="000000"/>
          <w:sz w:val="22"/>
          <w:szCs w:val="22"/>
        </w:rPr>
      </w:pPr>
      <w:r w:rsidRPr="00CF11DA">
        <w:rPr>
          <w:rFonts w:ascii="Arial" w:hAnsi="Arial" w:cs="Arial"/>
          <w:color w:val="000000"/>
          <w:sz w:val="22"/>
          <w:szCs w:val="22"/>
        </w:rPr>
        <w:t>Die iTAC.MES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Suite </w:t>
      </w:r>
      <w:proofErr w:type="spellStart"/>
      <w:r w:rsidRPr="00CF11DA">
        <w:rPr>
          <w:rFonts w:ascii="Arial" w:hAnsi="Arial" w:cs="Arial"/>
          <w:i/>
          <w:iCs/>
          <w:color w:val="000000"/>
          <w:sz w:val="22"/>
          <w:szCs w:val="22"/>
        </w:rPr>
        <w:t>dockerized</w:t>
      </w:r>
      <w:proofErr w:type="spellEnd"/>
      <w:r w:rsidRPr="00CF11DA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ist </w:t>
      </w:r>
      <w:r>
        <w:rPr>
          <w:rFonts w:ascii="Arial" w:hAnsi="Arial" w:cs="Arial"/>
          <w:color w:val="000000"/>
          <w:sz w:val="22"/>
          <w:szCs w:val="22"/>
        </w:rPr>
        <w:t xml:space="preserve">mit ihrer Service-orientierten Architektur und Container-basierten Ausprägung auf den führenden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IoT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-Plattformen wie </w:t>
      </w:r>
      <w:r w:rsidR="00AA17FE">
        <w:rPr>
          <w:rFonts w:ascii="Arial" w:hAnsi="Arial" w:cs="Arial"/>
          <w:color w:val="000000"/>
          <w:sz w:val="22"/>
          <w:szCs w:val="22"/>
        </w:rPr>
        <w:t xml:space="preserve">AWS, </w:t>
      </w:r>
      <w:r w:rsidR="00A405F3">
        <w:rPr>
          <w:rFonts w:ascii="Arial" w:hAnsi="Arial" w:cs="Arial"/>
          <w:color w:val="000000"/>
          <w:sz w:val="22"/>
          <w:szCs w:val="22"/>
        </w:rPr>
        <w:t xml:space="preserve">Microsoft </w:t>
      </w:r>
      <w:proofErr w:type="spellStart"/>
      <w:r w:rsidR="00A405F3">
        <w:rPr>
          <w:rFonts w:ascii="Arial" w:hAnsi="Arial" w:cs="Arial"/>
          <w:color w:val="000000"/>
          <w:sz w:val="22"/>
          <w:szCs w:val="22"/>
        </w:rPr>
        <w:t>Azure</w:t>
      </w:r>
      <w:proofErr w:type="spellEnd"/>
      <w:r w:rsidR="00A405F3">
        <w:rPr>
          <w:rFonts w:ascii="Arial" w:hAnsi="Arial" w:cs="Arial"/>
          <w:color w:val="000000"/>
          <w:sz w:val="22"/>
          <w:szCs w:val="22"/>
        </w:rPr>
        <w:t xml:space="preserve"> und</w:t>
      </w:r>
      <w:r w:rsidR="00AA17FE">
        <w:rPr>
          <w:rFonts w:ascii="Arial" w:hAnsi="Arial" w:cs="Arial"/>
          <w:color w:val="000000"/>
          <w:sz w:val="22"/>
          <w:szCs w:val="22"/>
        </w:rPr>
        <w:t xml:space="preserve"> 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IBM </w:t>
      </w:r>
      <w:proofErr w:type="spellStart"/>
      <w:r w:rsidRPr="00CF11DA">
        <w:rPr>
          <w:rFonts w:ascii="Arial" w:hAnsi="Arial" w:cs="Arial"/>
          <w:color w:val="000000"/>
          <w:sz w:val="22"/>
          <w:szCs w:val="22"/>
        </w:rPr>
        <w:t>Bluemix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etc.</w:t>
      </w:r>
      <w:r w:rsidRPr="00CF11DA">
        <w:rPr>
          <w:rFonts w:ascii="Arial" w:hAnsi="Arial" w:cs="Arial"/>
          <w:color w:val="000000"/>
          <w:sz w:val="22"/>
          <w:szCs w:val="22"/>
        </w:rPr>
        <w:t xml:space="preserve"> </w:t>
      </w:r>
      <w:r w:rsidR="00C00641">
        <w:rPr>
          <w:rFonts w:ascii="Arial" w:hAnsi="Arial" w:cs="Arial"/>
          <w:color w:val="000000"/>
          <w:sz w:val="22"/>
          <w:szCs w:val="22"/>
        </w:rPr>
        <w:t>lauffähig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A405F3">
        <w:rPr>
          <w:rFonts w:ascii="Arial" w:hAnsi="Arial" w:cs="Arial"/>
          <w:color w:val="000000"/>
          <w:sz w:val="22"/>
          <w:szCs w:val="22"/>
        </w:rPr>
        <w:t>Zudem</w:t>
      </w:r>
      <w:r w:rsidR="00B35CFB">
        <w:rPr>
          <w:rFonts w:ascii="Arial" w:hAnsi="Arial" w:cs="Arial"/>
          <w:color w:val="000000"/>
          <w:sz w:val="22"/>
          <w:szCs w:val="22"/>
        </w:rPr>
        <w:t xml:space="preserve"> ist die offe</w:t>
      </w:r>
      <w:r w:rsidR="00A405F3">
        <w:rPr>
          <w:rFonts w:ascii="Arial" w:hAnsi="Arial" w:cs="Arial"/>
          <w:color w:val="000000"/>
          <w:sz w:val="22"/>
          <w:szCs w:val="22"/>
        </w:rPr>
        <w:t>ne MES-</w:t>
      </w:r>
      <w:r w:rsidR="00B35CFB">
        <w:rPr>
          <w:rFonts w:ascii="Arial" w:hAnsi="Arial" w:cs="Arial"/>
          <w:color w:val="000000"/>
          <w:sz w:val="22"/>
          <w:szCs w:val="22"/>
        </w:rPr>
        <w:t xml:space="preserve">Plattform auch </w:t>
      </w:r>
      <w:r>
        <w:rPr>
          <w:rFonts w:ascii="Arial" w:hAnsi="Arial" w:cs="Arial"/>
          <w:color w:val="000000"/>
          <w:sz w:val="22"/>
          <w:szCs w:val="22"/>
        </w:rPr>
        <w:t xml:space="preserve">On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Premises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- oder Edge-Device-Lösung </w:t>
      </w:r>
      <w:r w:rsidR="00B35CFB">
        <w:rPr>
          <w:rFonts w:ascii="Arial" w:hAnsi="Arial" w:cs="Arial"/>
          <w:color w:val="000000"/>
          <w:sz w:val="22"/>
          <w:szCs w:val="22"/>
        </w:rPr>
        <w:t>verfügbar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8969BD" w:rsidRPr="00FE7197" w:rsidRDefault="00B331DA" w:rsidP="00FE7197">
      <w:pPr>
        <w:spacing w:before="240"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iTAC stellte </w:t>
      </w:r>
      <w:r>
        <w:rPr>
          <w:rFonts w:ascii="Arial" w:hAnsi="Arial" w:cs="Arial"/>
          <w:sz w:val="22"/>
          <w:szCs w:val="22"/>
        </w:rPr>
        <w:t xml:space="preserve">zur </w:t>
      </w:r>
      <w:proofErr w:type="spellStart"/>
      <w:r>
        <w:rPr>
          <w:rFonts w:ascii="Arial" w:hAnsi="Arial" w:cs="Arial"/>
          <w:sz w:val="22"/>
          <w:szCs w:val="22"/>
        </w:rPr>
        <w:t>productronica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CC0999">
        <w:rPr>
          <w:rFonts w:ascii="Arial" w:hAnsi="Arial" w:cs="Arial"/>
          <w:sz w:val="22"/>
          <w:szCs w:val="22"/>
        </w:rPr>
        <w:t xml:space="preserve">2017 </w:t>
      </w:r>
      <w:r>
        <w:rPr>
          <w:rFonts w:ascii="Arial" w:hAnsi="Arial" w:cs="Arial"/>
          <w:sz w:val="22"/>
          <w:szCs w:val="22"/>
        </w:rPr>
        <w:t xml:space="preserve">zudem die neue </w:t>
      </w:r>
      <w:r w:rsidR="00C00641">
        <w:rPr>
          <w:rFonts w:ascii="Arial" w:hAnsi="Arial" w:cs="Arial"/>
          <w:sz w:val="22"/>
          <w:szCs w:val="22"/>
        </w:rPr>
        <w:t xml:space="preserve">Version </w:t>
      </w:r>
      <w:r w:rsidRPr="00D86313">
        <w:rPr>
          <w:rFonts w:ascii="Arial" w:hAnsi="Arial" w:cs="Arial"/>
          <w:sz w:val="22"/>
          <w:szCs w:val="22"/>
        </w:rPr>
        <w:t>iTAC.MES.Suite 9.00.00</w:t>
      </w:r>
      <w:r w:rsidR="00ED7426">
        <w:rPr>
          <w:rFonts w:ascii="Arial" w:hAnsi="Arial" w:cs="Arial"/>
          <w:sz w:val="22"/>
          <w:szCs w:val="22"/>
        </w:rPr>
        <w:t xml:space="preserve"> mit zahlreichen innovativen Neuerungen der verschiedenen </w:t>
      </w:r>
      <w:r w:rsidR="00CC0999">
        <w:rPr>
          <w:rFonts w:ascii="Arial" w:hAnsi="Arial" w:cs="Arial"/>
          <w:sz w:val="22"/>
          <w:szCs w:val="22"/>
        </w:rPr>
        <w:t xml:space="preserve">im Markt etablierten </w:t>
      </w:r>
      <w:r w:rsidR="00FE6C0D">
        <w:rPr>
          <w:rFonts w:ascii="Arial" w:hAnsi="Arial" w:cs="Arial"/>
          <w:sz w:val="22"/>
          <w:szCs w:val="22"/>
        </w:rPr>
        <w:t>MES-</w:t>
      </w:r>
      <w:r w:rsidR="00AA17FE">
        <w:rPr>
          <w:rFonts w:ascii="Arial" w:hAnsi="Arial" w:cs="Arial"/>
          <w:sz w:val="22"/>
          <w:szCs w:val="22"/>
        </w:rPr>
        <w:t>Basisfunktionalitäten</w:t>
      </w:r>
      <w:r w:rsidR="00ED7426">
        <w:rPr>
          <w:rFonts w:ascii="Arial" w:hAnsi="Arial" w:cs="Arial"/>
          <w:sz w:val="22"/>
          <w:szCs w:val="22"/>
        </w:rPr>
        <w:t xml:space="preserve"> vor. </w:t>
      </w:r>
      <w:r>
        <w:rPr>
          <w:rFonts w:ascii="Arial" w:hAnsi="Arial" w:cs="Arial"/>
          <w:sz w:val="22"/>
          <w:szCs w:val="22"/>
        </w:rPr>
        <w:t xml:space="preserve">Bestandteil des neuen Release ist </w:t>
      </w:r>
      <w:r w:rsidR="00ED7426">
        <w:rPr>
          <w:rFonts w:ascii="Arial" w:hAnsi="Arial" w:cs="Arial"/>
          <w:sz w:val="22"/>
          <w:szCs w:val="22"/>
        </w:rPr>
        <w:t xml:space="preserve">auch </w:t>
      </w:r>
      <w:r>
        <w:rPr>
          <w:rFonts w:ascii="Arial" w:hAnsi="Arial" w:cs="Arial"/>
          <w:sz w:val="22"/>
          <w:szCs w:val="22"/>
        </w:rPr>
        <w:t xml:space="preserve">der </w:t>
      </w:r>
      <w:r w:rsidR="00ED7426">
        <w:rPr>
          <w:rFonts w:ascii="Arial" w:hAnsi="Arial" w:cs="Arial"/>
          <w:sz w:val="22"/>
          <w:szCs w:val="22"/>
        </w:rPr>
        <w:t xml:space="preserve">neue </w:t>
      </w:r>
      <w:r>
        <w:rPr>
          <w:rFonts w:ascii="Arial" w:hAnsi="Arial" w:cs="Arial"/>
          <w:sz w:val="22"/>
          <w:szCs w:val="22"/>
        </w:rPr>
        <w:t>Smart Data Analytics-</w:t>
      </w:r>
      <w:r w:rsidR="00AA17FE">
        <w:rPr>
          <w:rFonts w:ascii="Arial" w:hAnsi="Arial" w:cs="Arial"/>
          <w:sz w:val="22"/>
          <w:szCs w:val="22"/>
        </w:rPr>
        <w:t xml:space="preserve">Service, </w:t>
      </w:r>
      <w:r w:rsidR="00FE6C0D">
        <w:rPr>
          <w:rFonts w:ascii="Arial" w:hAnsi="Arial" w:cs="Arial"/>
          <w:sz w:val="22"/>
          <w:szCs w:val="22"/>
        </w:rPr>
        <w:t>der</w:t>
      </w:r>
      <w:r w:rsidR="00AA17FE">
        <w:rPr>
          <w:rFonts w:ascii="Arial" w:hAnsi="Arial" w:cs="Arial"/>
          <w:sz w:val="22"/>
          <w:szCs w:val="22"/>
        </w:rPr>
        <w:t xml:space="preserve"> das </w:t>
      </w:r>
      <w:r w:rsidR="007E55C8">
        <w:rPr>
          <w:rFonts w:ascii="Arial" w:hAnsi="Arial" w:cs="Arial"/>
          <w:sz w:val="22"/>
          <w:szCs w:val="22"/>
        </w:rPr>
        <w:t xml:space="preserve">Open-Source </w:t>
      </w:r>
      <w:r w:rsidR="00AA17FE">
        <w:rPr>
          <w:rFonts w:ascii="Arial" w:hAnsi="Arial" w:cs="Arial"/>
          <w:sz w:val="22"/>
          <w:szCs w:val="22"/>
        </w:rPr>
        <w:t xml:space="preserve">Cluster Computing Framework </w:t>
      </w:r>
      <w:r>
        <w:rPr>
          <w:rFonts w:ascii="Arial" w:hAnsi="Arial" w:cs="Arial"/>
          <w:sz w:val="22"/>
          <w:szCs w:val="22"/>
        </w:rPr>
        <w:t>Apache Spark</w:t>
      </w:r>
      <w:r w:rsidR="007E55C8">
        <w:rPr>
          <w:rFonts w:ascii="Arial" w:hAnsi="Arial" w:cs="Arial"/>
          <w:sz w:val="22"/>
          <w:szCs w:val="22"/>
        </w:rPr>
        <w:t xml:space="preserve"> </w:t>
      </w:r>
      <w:r w:rsidR="00AA17FE">
        <w:rPr>
          <w:rFonts w:ascii="Arial" w:hAnsi="Arial" w:cs="Arial"/>
          <w:sz w:val="22"/>
          <w:szCs w:val="22"/>
        </w:rPr>
        <w:t xml:space="preserve">nahtlos mit </w:t>
      </w:r>
      <w:proofErr w:type="spellStart"/>
      <w:r w:rsidR="00AA17FE">
        <w:rPr>
          <w:rFonts w:ascii="Arial" w:hAnsi="Arial" w:cs="Arial"/>
          <w:sz w:val="22"/>
          <w:szCs w:val="22"/>
        </w:rPr>
        <w:t>hochvolumigen</w:t>
      </w:r>
      <w:proofErr w:type="spellEnd"/>
      <w:r w:rsidR="00AA17FE">
        <w:rPr>
          <w:rFonts w:ascii="Arial" w:hAnsi="Arial" w:cs="Arial"/>
          <w:sz w:val="22"/>
          <w:szCs w:val="22"/>
        </w:rPr>
        <w:t xml:space="preserve"> Prozessda</w:t>
      </w:r>
      <w:r w:rsidR="00FE6C0D">
        <w:rPr>
          <w:rFonts w:ascii="Arial" w:hAnsi="Arial" w:cs="Arial"/>
          <w:sz w:val="22"/>
          <w:szCs w:val="22"/>
        </w:rPr>
        <w:t>ten als auch MES-</w:t>
      </w:r>
      <w:r w:rsidR="00AA17FE">
        <w:rPr>
          <w:rFonts w:ascii="Arial" w:hAnsi="Arial" w:cs="Arial"/>
          <w:sz w:val="22"/>
          <w:szCs w:val="22"/>
        </w:rPr>
        <w:t>Stamm- und Bew</w:t>
      </w:r>
      <w:r w:rsidR="00FE6C0D">
        <w:rPr>
          <w:rFonts w:ascii="Arial" w:hAnsi="Arial" w:cs="Arial"/>
          <w:sz w:val="22"/>
          <w:szCs w:val="22"/>
        </w:rPr>
        <w:t>egungsdaten für Batch Analytics-</w:t>
      </w:r>
      <w:r w:rsidR="00AA17FE">
        <w:rPr>
          <w:rFonts w:ascii="Arial" w:hAnsi="Arial" w:cs="Arial"/>
          <w:sz w:val="22"/>
          <w:szCs w:val="22"/>
        </w:rPr>
        <w:t>Anwen</w:t>
      </w:r>
      <w:r w:rsidR="00FE6C0D">
        <w:rPr>
          <w:rFonts w:ascii="Arial" w:hAnsi="Arial" w:cs="Arial"/>
          <w:sz w:val="22"/>
          <w:szCs w:val="22"/>
        </w:rPr>
        <w:softHyphen/>
      </w:r>
      <w:r w:rsidR="00AA17FE">
        <w:rPr>
          <w:rFonts w:ascii="Arial" w:hAnsi="Arial" w:cs="Arial"/>
          <w:sz w:val="22"/>
          <w:szCs w:val="22"/>
        </w:rPr>
        <w:t>dungen versorgt.</w:t>
      </w:r>
      <w:r>
        <w:rPr>
          <w:rFonts w:ascii="Arial" w:hAnsi="Arial" w:cs="Arial"/>
          <w:sz w:val="22"/>
          <w:szCs w:val="22"/>
        </w:rPr>
        <w:t xml:space="preserve"> Über das neue </w:t>
      </w:r>
      <w:proofErr w:type="spellStart"/>
      <w:r>
        <w:rPr>
          <w:rFonts w:ascii="Arial" w:hAnsi="Arial" w:cs="Arial"/>
          <w:sz w:val="22"/>
          <w:szCs w:val="22"/>
        </w:rPr>
        <w:t>iTAC.IIoT.Portal</w:t>
      </w:r>
      <w:proofErr w:type="spellEnd"/>
      <w:r>
        <w:rPr>
          <w:rFonts w:ascii="Arial" w:hAnsi="Arial" w:cs="Arial"/>
          <w:sz w:val="22"/>
          <w:szCs w:val="22"/>
        </w:rPr>
        <w:t xml:space="preserve"> erfolgt die Visualisierung der </w:t>
      </w:r>
      <w:r w:rsidR="00E11935">
        <w:rPr>
          <w:rFonts w:ascii="Arial" w:hAnsi="Arial" w:cs="Arial"/>
          <w:sz w:val="22"/>
          <w:szCs w:val="22"/>
        </w:rPr>
        <w:t xml:space="preserve">Analyseergebnisse </w:t>
      </w:r>
      <w:r w:rsidR="00F70296">
        <w:rPr>
          <w:rFonts w:ascii="Arial" w:hAnsi="Arial" w:cs="Arial"/>
          <w:sz w:val="22"/>
          <w:szCs w:val="22"/>
        </w:rPr>
        <w:t xml:space="preserve">des </w:t>
      </w:r>
      <w:proofErr w:type="spellStart"/>
      <w:r w:rsidR="00F70296">
        <w:rPr>
          <w:rFonts w:ascii="Arial" w:hAnsi="Arial" w:cs="Arial"/>
          <w:sz w:val="22"/>
          <w:szCs w:val="22"/>
        </w:rPr>
        <w:t>iTAC.SDA.Service</w:t>
      </w:r>
      <w:proofErr w:type="spellEnd"/>
      <w:r w:rsidR="00FE6C0D">
        <w:rPr>
          <w:rFonts w:ascii="Arial" w:hAnsi="Arial" w:cs="Arial"/>
          <w:sz w:val="22"/>
          <w:szCs w:val="22"/>
        </w:rPr>
        <w:t>,</w:t>
      </w:r>
      <w:r w:rsidR="00F70296">
        <w:rPr>
          <w:rFonts w:ascii="Arial" w:hAnsi="Arial" w:cs="Arial"/>
          <w:sz w:val="22"/>
          <w:szCs w:val="22"/>
        </w:rPr>
        <w:t xml:space="preserve"> </w:t>
      </w:r>
      <w:r w:rsidR="00E11935">
        <w:rPr>
          <w:rFonts w:ascii="Arial" w:hAnsi="Arial" w:cs="Arial"/>
          <w:sz w:val="22"/>
          <w:szCs w:val="22"/>
        </w:rPr>
        <w:t xml:space="preserve">um z.B. mit einer </w:t>
      </w:r>
      <w:r w:rsidR="00E11935" w:rsidRPr="00E11935">
        <w:rPr>
          <w:rFonts w:ascii="Arial" w:hAnsi="Arial" w:cs="Arial"/>
          <w:sz w:val="22"/>
          <w:szCs w:val="22"/>
        </w:rPr>
        <w:t>Root Cause Analysis</w:t>
      </w:r>
      <w:r w:rsidR="00E119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eine weitere OEE-Optimierung von Produktionsanlagen </w:t>
      </w:r>
      <w:r w:rsidR="00F70296">
        <w:rPr>
          <w:rFonts w:ascii="Arial" w:hAnsi="Arial" w:cs="Arial"/>
          <w:sz w:val="22"/>
          <w:szCs w:val="22"/>
        </w:rPr>
        <w:t xml:space="preserve">durchzuführen. </w:t>
      </w:r>
      <w:r w:rsidR="005502AB">
        <w:rPr>
          <w:rFonts w:ascii="Arial" w:hAnsi="Arial" w:cs="Arial"/>
          <w:sz w:val="22"/>
          <w:szCs w:val="22"/>
        </w:rPr>
        <w:lastRenderedPageBreak/>
        <w:t xml:space="preserve">Die </w:t>
      </w:r>
      <w:r w:rsidR="007515E5">
        <w:rPr>
          <w:rFonts w:ascii="Arial" w:hAnsi="Arial" w:cs="Arial"/>
          <w:sz w:val="22"/>
          <w:szCs w:val="22"/>
        </w:rPr>
        <w:t>iTAC</w:t>
      </w:r>
      <w:r w:rsidR="005502AB">
        <w:rPr>
          <w:rFonts w:ascii="Arial" w:hAnsi="Arial" w:cs="Arial"/>
          <w:sz w:val="22"/>
          <w:szCs w:val="22"/>
        </w:rPr>
        <w:t>-Produkte fließen</w:t>
      </w:r>
      <w:r w:rsidR="0000329C">
        <w:rPr>
          <w:rFonts w:ascii="Arial" w:hAnsi="Arial" w:cs="Arial"/>
          <w:sz w:val="22"/>
          <w:szCs w:val="22"/>
        </w:rPr>
        <w:t xml:space="preserve"> </w:t>
      </w:r>
      <w:r w:rsidR="00D56F67">
        <w:rPr>
          <w:rFonts w:ascii="Arial" w:hAnsi="Arial" w:cs="Arial"/>
          <w:sz w:val="22"/>
          <w:szCs w:val="22"/>
        </w:rPr>
        <w:t>als „</w:t>
      </w:r>
      <w:proofErr w:type="spellStart"/>
      <w:r w:rsidR="00D56F67" w:rsidRPr="00FE6C0D">
        <w:rPr>
          <w:rFonts w:ascii="Arial" w:hAnsi="Arial" w:cs="Arial"/>
          <w:sz w:val="22"/>
          <w:szCs w:val="22"/>
        </w:rPr>
        <w:t>Platform</w:t>
      </w:r>
      <w:proofErr w:type="spellEnd"/>
      <w:r w:rsidR="00D56F67" w:rsidRPr="00FE6C0D">
        <w:rPr>
          <w:rFonts w:ascii="Arial" w:hAnsi="Arial" w:cs="Arial"/>
          <w:sz w:val="22"/>
          <w:szCs w:val="22"/>
        </w:rPr>
        <w:t xml:space="preserve">-independent </w:t>
      </w:r>
      <w:proofErr w:type="spellStart"/>
      <w:r w:rsidR="00D56F67" w:rsidRPr="00FE6C0D">
        <w:rPr>
          <w:rFonts w:ascii="Arial" w:hAnsi="Arial" w:cs="Arial"/>
          <w:sz w:val="22"/>
          <w:szCs w:val="22"/>
        </w:rPr>
        <w:t>Applications</w:t>
      </w:r>
      <w:proofErr w:type="spellEnd"/>
      <w:r w:rsidR="00D56F67" w:rsidRPr="00FE6C0D">
        <w:rPr>
          <w:rFonts w:ascii="Arial" w:hAnsi="Arial" w:cs="Arial"/>
          <w:sz w:val="22"/>
          <w:szCs w:val="22"/>
        </w:rPr>
        <w:t>“</w:t>
      </w:r>
      <w:r w:rsidR="00603566">
        <w:rPr>
          <w:rFonts w:ascii="Arial" w:hAnsi="Arial" w:cs="Arial"/>
          <w:sz w:val="22"/>
          <w:szCs w:val="22"/>
        </w:rPr>
        <w:t xml:space="preserve"> </w:t>
      </w:r>
      <w:r w:rsidR="005502AB">
        <w:rPr>
          <w:rFonts w:ascii="Arial" w:hAnsi="Arial" w:cs="Arial"/>
          <w:sz w:val="22"/>
          <w:szCs w:val="22"/>
        </w:rPr>
        <w:t>in immer mehr</w:t>
      </w:r>
      <w:r w:rsidR="006502BC" w:rsidRPr="006502BC">
        <w:rPr>
          <w:rFonts w:ascii="Arial" w:hAnsi="Arial" w:cs="Arial"/>
          <w:sz w:val="22"/>
          <w:szCs w:val="22"/>
        </w:rPr>
        <w:t xml:space="preserve"> Digitalisie</w:t>
      </w:r>
      <w:r w:rsidR="009168BA">
        <w:rPr>
          <w:rFonts w:ascii="Arial" w:hAnsi="Arial" w:cs="Arial"/>
          <w:sz w:val="22"/>
          <w:szCs w:val="22"/>
        </w:rPr>
        <w:t xml:space="preserve">rungs-Initiativen und </w:t>
      </w:r>
      <w:r w:rsidR="0000329C">
        <w:rPr>
          <w:rFonts w:ascii="Arial" w:hAnsi="Arial" w:cs="Arial"/>
          <w:sz w:val="22"/>
          <w:szCs w:val="22"/>
        </w:rPr>
        <w:t>-</w:t>
      </w:r>
      <w:r w:rsidR="009168BA">
        <w:rPr>
          <w:rFonts w:ascii="Arial" w:hAnsi="Arial" w:cs="Arial"/>
          <w:sz w:val="22"/>
          <w:szCs w:val="22"/>
        </w:rPr>
        <w:t>Projekte</w:t>
      </w:r>
      <w:r w:rsidR="005502AB">
        <w:rPr>
          <w:rFonts w:ascii="Arial" w:hAnsi="Arial" w:cs="Arial"/>
          <w:sz w:val="22"/>
          <w:szCs w:val="22"/>
        </w:rPr>
        <w:t xml:space="preserve"> ein</w:t>
      </w:r>
      <w:r w:rsidR="006502BC" w:rsidRPr="006502BC">
        <w:rPr>
          <w:rFonts w:ascii="Arial" w:hAnsi="Arial" w:cs="Arial"/>
          <w:sz w:val="22"/>
          <w:szCs w:val="22"/>
        </w:rPr>
        <w:t>.</w:t>
      </w:r>
      <w:r w:rsidR="005502AB">
        <w:rPr>
          <w:rFonts w:ascii="Arial" w:hAnsi="Arial" w:cs="Arial"/>
          <w:sz w:val="22"/>
          <w:szCs w:val="22"/>
        </w:rPr>
        <w:t xml:space="preserve"> So </w:t>
      </w:r>
      <w:r w:rsidR="00F20F2B">
        <w:rPr>
          <w:rFonts w:ascii="Arial" w:hAnsi="Arial" w:cs="Arial"/>
          <w:sz w:val="22"/>
          <w:szCs w:val="22"/>
        </w:rPr>
        <w:t>wirkt iTAC</w:t>
      </w:r>
      <w:r w:rsidR="00FE6C0D">
        <w:rPr>
          <w:rFonts w:ascii="Arial" w:hAnsi="Arial" w:cs="Arial"/>
          <w:sz w:val="22"/>
          <w:szCs w:val="22"/>
        </w:rPr>
        <w:t xml:space="preserve"> unter anderem</w:t>
      </w:r>
      <w:r w:rsidR="00F20F2B">
        <w:rPr>
          <w:rFonts w:ascii="Arial" w:hAnsi="Arial" w:cs="Arial"/>
          <w:sz w:val="22"/>
          <w:szCs w:val="22"/>
        </w:rPr>
        <w:t xml:space="preserve"> </w:t>
      </w:r>
      <w:r w:rsidR="00530F56">
        <w:rPr>
          <w:rFonts w:ascii="Arial" w:hAnsi="Arial" w:cs="Arial"/>
          <w:sz w:val="22"/>
          <w:szCs w:val="22"/>
        </w:rPr>
        <w:t xml:space="preserve">in der </w:t>
      </w:r>
      <w:r w:rsidR="00FE6C0D">
        <w:rPr>
          <w:rFonts w:ascii="Arial" w:hAnsi="Arial" w:cs="Arial"/>
          <w:sz w:val="22"/>
          <w:szCs w:val="22"/>
        </w:rPr>
        <w:t>„</w:t>
      </w:r>
      <w:r w:rsidR="00530F56">
        <w:rPr>
          <w:rFonts w:ascii="Arial" w:hAnsi="Arial" w:cs="Arial"/>
          <w:sz w:val="22"/>
          <w:szCs w:val="22"/>
        </w:rPr>
        <w:t>ADAMOS APP Factory Allianz</w:t>
      </w:r>
      <w:r w:rsidR="00FE6C0D">
        <w:rPr>
          <w:rFonts w:ascii="Arial" w:hAnsi="Arial" w:cs="Arial"/>
          <w:sz w:val="22"/>
          <w:szCs w:val="22"/>
        </w:rPr>
        <w:t xml:space="preserve">“ mit und hat zur </w:t>
      </w:r>
      <w:proofErr w:type="spellStart"/>
      <w:r w:rsidR="00FE6C0D">
        <w:rPr>
          <w:rFonts w:ascii="Arial" w:hAnsi="Arial" w:cs="Arial"/>
          <w:sz w:val="22"/>
          <w:szCs w:val="22"/>
        </w:rPr>
        <w:t>p</w:t>
      </w:r>
      <w:r w:rsidR="00530F56">
        <w:rPr>
          <w:rFonts w:ascii="Arial" w:hAnsi="Arial" w:cs="Arial"/>
          <w:sz w:val="22"/>
          <w:szCs w:val="22"/>
        </w:rPr>
        <w:t>roductronica</w:t>
      </w:r>
      <w:proofErr w:type="spellEnd"/>
      <w:r w:rsidR="00530F56">
        <w:rPr>
          <w:rFonts w:ascii="Arial" w:hAnsi="Arial" w:cs="Arial"/>
          <w:sz w:val="22"/>
          <w:szCs w:val="22"/>
        </w:rPr>
        <w:t xml:space="preserve"> 2017 eine erste </w:t>
      </w:r>
      <w:proofErr w:type="spellStart"/>
      <w:r w:rsidR="00530F56" w:rsidRPr="00530F56">
        <w:rPr>
          <w:rFonts w:ascii="Arial" w:hAnsi="Arial" w:cs="Arial"/>
          <w:sz w:val="22"/>
          <w:szCs w:val="22"/>
        </w:rPr>
        <w:t>Predictive</w:t>
      </w:r>
      <w:proofErr w:type="spellEnd"/>
      <w:r w:rsidR="00530F56" w:rsidRPr="00530F56">
        <w:rPr>
          <w:rFonts w:ascii="Arial" w:hAnsi="Arial" w:cs="Arial"/>
          <w:sz w:val="22"/>
          <w:szCs w:val="22"/>
        </w:rPr>
        <w:t xml:space="preserve"> Maintenance</w:t>
      </w:r>
      <w:r w:rsidR="00530F56">
        <w:rPr>
          <w:rFonts w:ascii="Arial" w:hAnsi="Arial" w:cs="Arial"/>
          <w:sz w:val="22"/>
          <w:szCs w:val="22"/>
        </w:rPr>
        <w:t xml:space="preserve"> App auf Basis der neuen iTAC.MES.Suite </w:t>
      </w:r>
      <w:proofErr w:type="spellStart"/>
      <w:r w:rsidR="00530F56" w:rsidRPr="00FE6C0D">
        <w:rPr>
          <w:rFonts w:ascii="Arial" w:hAnsi="Arial" w:cs="Arial"/>
          <w:i/>
          <w:color w:val="000000"/>
          <w:sz w:val="22"/>
          <w:szCs w:val="22"/>
        </w:rPr>
        <w:t>dockerized</w:t>
      </w:r>
      <w:proofErr w:type="spellEnd"/>
      <w:r w:rsidR="00530F56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="00530F56" w:rsidRPr="00FE6C0D">
        <w:rPr>
          <w:rFonts w:ascii="Arial" w:hAnsi="Arial" w:cs="Arial"/>
          <w:color w:val="000000"/>
          <w:sz w:val="22"/>
          <w:szCs w:val="22"/>
        </w:rPr>
        <w:t xml:space="preserve">und </w:t>
      </w:r>
      <w:r w:rsidR="00FE6C0D">
        <w:rPr>
          <w:rFonts w:ascii="Arial" w:hAnsi="Arial" w:cs="Arial"/>
          <w:color w:val="000000"/>
          <w:sz w:val="22"/>
          <w:szCs w:val="22"/>
        </w:rPr>
        <w:t>des</w:t>
      </w:r>
      <w:r w:rsidR="00530F56" w:rsidRPr="00FE6C0D">
        <w:rPr>
          <w:rFonts w:ascii="Arial" w:hAnsi="Arial" w:cs="Arial"/>
          <w:color w:val="000000"/>
          <w:sz w:val="22"/>
          <w:szCs w:val="22"/>
        </w:rPr>
        <w:t xml:space="preserve"> darin integrierten </w:t>
      </w:r>
      <w:proofErr w:type="spellStart"/>
      <w:r w:rsidR="00530F56" w:rsidRPr="00FE6C0D">
        <w:rPr>
          <w:rFonts w:ascii="Arial" w:hAnsi="Arial" w:cs="Arial"/>
          <w:color w:val="000000"/>
          <w:sz w:val="22"/>
          <w:szCs w:val="22"/>
        </w:rPr>
        <w:t>iTAC.SDA.Service</w:t>
      </w:r>
      <w:proofErr w:type="spellEnd"/>
      <w:r w:rsidR="00530F56" w:rsidRPr="00FE6C0D">
        <w:rPr>
          <w:rFonts w:ascii="Arial" w:hAnsi="Arial" w:cs="Arial"/>
          <w:color w:val="000000"/>
          <w:sz w:val="22"/>
          <w:szCs w:val="22"/>
        </w:rPr>
        <w:t xml:space="preserve"> vorgestellt. </w:t>
      </w:r>
      <w:r w:rsidR="0000329C">
        <w:rPr>
          <w:rFonts w:ascii="Arial" w:hAnsi="Arial" w:cs="Arial"/>
          <w:sz w:val="22"/>
          <w:szCs w:val="22"/>
        </w:rPr>
        <w:t xml:space="preserve">Diese und weitere Projekte wie </w:t>
      </w:r>
      <w:r w:rsidR="007E55C8">
        <w:rPr>
          <w:rFonts w:ascii="Arial" w:hAnsi="Arial" w:cs="Arial"/>
          <w:sz w:val="22"/>
          <w:szCs w:val="22"/>
        </w:rPr>
        <w:t xml:space="preserve">das Engagement in dem </w:t>
      </w:r>
      <w:r w:rsidR="0000329C" w:rsidRPr="006502BC">
        <w:rPr>
          <w:rFonts w:ascii="Arial" w:hAnsi="Arial" w:cs="Arial"/>
          <w:sz w:val="22"/>
          <w:szCs w:val="22"/>
        </w:rPr>
        <w:t>„SEF Smart Electronic Factory e.V.“</w:t>
      </w:r>
      <w:r w:rsidR="0000329C">
        <w:rPr>
          <w:rFonts w:ascii="Arial" w:hAnsi="Arial" w:cs="Arial"/>
          <w:sz w:val="22"/>
          <w:szCs w:val="22"/>
        </w:rPr>
        <w:t xml:space="preserve"> untermauern, dass </w:t>
      </w:r>
      <w:r w:rsidR="00CC0999">
        <w:rPr>
          <w:rFonts w:ascii="Arial" w:hAnsi="Arial" w:cs="Arial"/>
          <w:sz w:val="22"/>
          <w:szCs w:val="22"/>
        </w:rPr>
        <w:t xml:space="preserve">die </w:t>
      </w:r>
      <w:r w:rsidR="0000329C">
        <w:rPr>
          <w:rFonts w:ascii="Arial" w:hAnsi="Arial" w:cs="Arial"/>
          <w:sz w:val="22"/>
          <w:szCs w:val="22"/>
        </w:rPr>
        <w:t xml:space="preserve">MES- und </w:t>
      </w:r>
      <w:proofErr w:type="spellStart"/>
      <w:r w:rsidR="0000329C">
        <w:rPr>
          <w:rFonts w:ascii="Arial" w:hAnsi="Arial" w:cs="Arial"/>
          <w:sz w:val="22"/>
          <w:szCs w:val="22"/>
        </w:rPr>
        <w:t>IIoT</w:t>
      </w:r>
      <w:proofErr w:type="spellEnd"/>
      <w:r w:rsidR="0000329C">
        <w:rPr>
          <w:rFonts w:ascii="Arial" w:hAnsi="Arial" w:cs="Arial"/>
          <w:sz w:val="22"/>
          <w:szCs w:val="22"/>
        </w:rPr>
        <w:t xml:space="preserve">-Lösungen </w:t>
      </w:r>
      <w:r w:rsidR="00CC0999">
        <w:rPr>
          <w:rFonts w:ascii="Arial" w:hAnsi="Arial" w:cs="Arial"/>
          <w:sz w:val="22"/>
          <w:szCs w:val="22"/>
        </w:rPr>
        <w:t xml:space="preserve">von iTAC </w:t>
      </w:r>
      <w:r w:rsidR="0000329C">
        <w:rPr>
          <w:rFonts w:ascii="Arial" w:hAnsi="Arial" w:cs="Arial"/>
          <w:sz w:val="22"/>
          <w:szCs w:val="22"/>
        </w:rPr>
        <w:t>höchste Maßstäbe erfüllen und einen erheblichen Beitrag dazu leisten, dass Unternehmen den digitalen Wandel in der Produktionswelt vollziehen können</w:t>
      </w:r>
      <w:r w:rsidR="00CC0999">
        <w:rPr>
          <w:rFonts w:ascii="Arial" w:hAnsi="Arial" w:cs="Arial"/>
          <w:sz w:val="22"/>
          <w:szCs w:val="22"/>
        </w:rPr>
        <w:t>.</w:t>
      </w:r>
      <w:r w:rsidR="0000329C">
        <w:rPr>
          <w:rFonts w:ascii="Arial" w:hAnsi="Arial" w:cs="Arial"/>
          <w:sz w:val="22"/>
          <w:szCs w:val="22"/>
        </w:rPr>
        <w:t xml:space="preserve"> </w:t>
      </w:r>
    </w:p>
    <w:p w:rsidR="0086682A" w:rsidRDefault="00DE49F0" w:rsidP="00FE7197">
      <w:pPr>
        <w:pStyle w:val="Texteingerckt"/>
        <w:ind w:left="0" w:firstLine="0"/>
        <w:jc w:val="left"/>
        <w:rPr>
          <w:i/>
        </w:rPr>
      </w:pPr>
      <w:r>
        <w:rPr>
          <w:i/>
        </w:rPr>
        <w:t xml:space="preserve">Zeichenzahl: </w:t>
      </w:r>
      <w:r w:rsidR="00FE6C0D">
        <w:rPr>
          <w:i/>
        </w:rPr>
        <w:t>2.856</w:t>
      </w:r>
      <w:r w:rsidR="00041E68">
        <w:rPr>
          <w:i/>
        </w:rPr>
        <w:t xml:space="preserve"> </w:t>
      </w:r>
      <w:r w:rsidR="00427901" w:rsidRPr="00A54D97">
        <w:rPr>
          <w:i/>
        </w:rPr>
        <w:t>(</w:t>
      </w:r>
      <w:r w:rsidR="005C1294">
        <w:rPr>
          <w:i/>
        </w:rPr>
        <w:t>inkl.</w:t>
      </w:r>
      <w:r w:rsidR="00427901" w:rsidRPr="00A54D97">
        <w:rPr>
          <w:i/>
        </w:rPr>
        <w:t xml:space="preserve"> Leerzeichen)</w:t>
      </w:r>
    </w:p>
    <w:p w:rsidR="0086682A" w:rsidRDefault="0086682A" w:rsidP="0019659C">
      <w:pPr>
        <w:pStyle w:val="Texteingerckt"/>
        <w:spacing w:after="0"/>
        <w:ind w:left="0" w:firstLine="0"/>
        <w:jc w:val="left"/>
        <w:rPr>
          <w:i/>
        </w:rPr>
      </w:pPr>
      <w:r>
        <w:rPr>
          <w:noProof/>
        </w:rPr>
        <w:drawing>
          <wp:inline distT="0" distB="0" distL="0" distR="0" wp14:anchorId="5FAA1BBA" wp14:editId="60EF3B5C">
            <wp:extent cx="4860925" cy="3633819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0925" cy="363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682A" w:rsidRPr="0086682A" w:rsidRDefault="0086682A" w:rsidP="0086682A">
      <w:pPr>
        <w:rPr>
          <w:rFonts w:ascii="Arial" w:hAnsi="Arial" w:cs="Arial"/>
          <w:b/>
          <w:i/>
        </w:rPr>
      </w:pPr>
      <w:r w:rsidRPr="0086682A">
        <w:rPr>
          <w:rFonts w:ascii="Arial" w:hAnsi="Arial" w:cs="Arial"/>
          <w:b/>
          <w:i/>
        </w:rPr>
        <w:t xml:space="preserve">MES-Plattform iTAC.MES.Suite </w:t>
      </w:r>
      <w:proofErr w:type="spellStart"/>
      <w:r w:rsidRPr="0086682A">
        <w:rPr>
          <w:rFonts w:ascii="Arial" w:hAnsi="Arial" w:cs="Arial"/>
          <w:b/>
          <w:i/>
        </w:rPr>
        <w:t>dockerized</w:t>
      </w:r>
      <w:proofErr w:type="spellEnd"/>
      <w:r w:rsidRPr="0086682A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auf der “</w:t>
      </w:r>
      <w:proofErr w:type="spellStart"/>
      <w:r>
        <w:rPr>
          <w:rFonts w:ascii="Arial" w:hAnsi="Arial" w:cs="Arial"/>
          <w:b/>
          <w:i/>
        </w:rPr>
        <w:t>productronica</w:t>
      </w:r>
      <w:proofErr w:type="spellEnd"/>
      <w:r w:rsidRPr="0086682A">
        <w:rPr>
          <w:rFonts w:ascii="Arial" w:hAnsi="Arial" w:cs="Arial"/>
          <w:b/>
          <w:i/>
        </w:rPr>
        <w:t>” vorgestellt</w:t>
      </w:r>
    </w:p>
    <w:p w:rsidR="00FC6023" w:rsidRPr="004906BB" w:rsidRDefault="00FC6023" w:rsidP="0019659C">
      <w:pPr>
        <w:pStyle w:val="Texteingerckt"/>
        <w:spacing w:after="0"/>
        <w:ind w:left="0" w:firstLine="0"/>
        <w:jc w:val="left"/>
        <w:rPr>
          <w:i/>
        </w:rPr>
      </w:pPr>
    </w:p>
    <w:p w:rsidR="00D96A0A" w:rsidRPr="0018549F" w:rsidRDefault="00D96A0A" w:rsidP="00D96A0A">
      <w:pPr>
        <w:pStyle w:val="Texteingerckt"/>
        <w:spacing w:after="0"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</w:t>
      </w:r>
      <w:proofErr w:type="spellStart"/>
      <w:r w:rsidRPr="00234239">
        <w:rPr>
          <w:rFonts w:ascii="Arial" w:hAnsi="Arial" w:cs="Arial"/>
          <w:sz w:val="18"/>
          <w:szCs w:val="18"/>
        </w:rPr>
        <w:t>Execution</w:t>
      </w:r>
      <w:proofErr w:type="spellEnd"/>
      <w:r w:rsidRPr="00234239">
        <w:rPr>
          <w:rFonts w:ascii="Arial" w:hAnsi="Arial" w:cs="Arial"/>
          <w:sz w:val="18"/>
          <w:szCs w:val="18"/>
        </w:rPr>
        <w:t xml:space="preserve">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</w:t>
      </w:r>
      <w:proofErr w:type="spellStart"/>
      <w:r>
        <w:rPr>
          <w:rFonts w:ascii="Arial" w:hAnsi="Arial" w:cs="Arial"/>
          <w:sz w:val="18"/>
          <w:szCs w:val="18"/>
        </w:rPr>
        <w:t>IIoT</w:t>
      </w:r>
      <w:proofErr w:type="spellEnd"/>
      <w:r>
        <w:rPr>
          <w:rFonts w:ascii="Arial" w:hAnsi="Arial" w:cs="Arial"/>
          <w:sz w:val="18"/>
          <w:szCs w:val="18"/>
        </w:rPr>
        <w:t>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lastRenderedPageBreak/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9" w:history="1">
              <w:r w:rsidRPr="00CE5031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michael.fischer@itac.de</w:t>
              </w:r>
            </w:hyperlink>
          </w:p>
          <w:p w:rsidR="00AB5D21" w:rsidRPr="00D60D93" w:rsidRDefault="008D742F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0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Neuer </w:t>
            </w:r>
            <w:proofErr w:type="spellStart"/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Zollhof</w:t>
            </w:r>
            <w:proofErr w:type="spellEnd"/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1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:rsidR="00AB5D21" w:rsidRPr="00D60D93" w:rsidRDefault="008D742F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2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3"/>
      <w:footerReference w:type="even" r:id="rId14"/>
      <w:footerReference w:type="default" r:id="rId15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FB1" w:rsidRDefault="004F1FB1">
      <w:r>
        <w:separator/>
      </w:r>
    </w:p>
  </w:endnote>
  <w:endnote w:type="continuationSeparator" w:id="0">
    <w:p w:rsidR="004F1FB1" w:rsidRDefault="004F1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8D742F">
      <w:rPr>
        <w:rStyle w:val="Seitenzahl"/>
        <w:rFonts w:ascii="Arial" w:hAnsi="Arial" w:cs="Arial"/>
        <w:noProof/>
      </w:rPr>
      <w:t>2</w:t>
    </w:r>
    <w:r w:rsidRPr="00132641">
      <w:rPr>
        <w:rStyle w:val="Seitenzahl"/>
        <w:rFonts w:ascii="Arial" w:hAnsi="Arial" w:cs="Arial"/>
      </w:rPr>
      <w:fldChar w:fldCharType="end"/>
    </w:r>
  </w:p>
  <w:p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FB1" w:rsidRDefault="004F1FB1">
      <w:r>
        <w:separator/>
      </w:r>
    </w:p>
  </w:footnote>
  <w:footnote w:type="continuationSeparator" w:id="0">
    <w:p w:rsidR="004F1FB1" w:rsidRDefault="004F1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4C42BB" wp14:editId="6BA8D041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4C42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64A4307" wp14:editId="29FA2F4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4"/>
  </w:num>
  <w:num w:numId="4">
    <w:abstractNumId w:val="3"/>
  </w:num>
  <w:num w:numId="5">
    <w:abstractNumId w:val="8"/>
  </w:num>
  <w:num w:numId="6">
    <w:abstractNumId w:val="14"/>
  </w:num>
  <w:num w:numId="7">
    <w:abstractNumId w:val="27"/>
  </w:num>
  <w:num w:numId="8">
    <w:abstractNumId w:val="0"/>
  </w:num>
  <w:num w:numId="9">
    <w:abstractNumId w:val="2"/>
  </w:num>
  <w:num w:numId="10">
    <w:abstractNumId w:val="21"/>
  </w:num>
  <w:num w:numId="11">
    <w:abstractNumId w:val="1"/>
  </w:num>
  <w:num w:numId="12">
    <w:abstractNumId w:val="17"/>
  </w:num>
  <w:num w:numId="13">
    <w:abstractNumId w:val="22"/>
  </w:num>
  <w:num w:numId="14">
    <w:abstractNumId w:val="20"/>
  </w:num>
  <w:num w:numId="15">
    <w:abstractNumId w:val="7"/>
  </w:num>
  <w:num w:numId="16">
    <w:abstractNumId w:val="10"/>
  </w:num>
  <w:num w:numId="17">
    <w:abstractNumId w:val="6"/>
  </w:num>
  <w:num w:numId="18">
    <w:abstractNumId w:val="18"/>
  </w:num>
  <w:num w:numId="19">
    <w:abstractNumId w:val="26"/>
  </w:num>
  <w:num w:numId="20">
    <w:abstractNumId w:val="16"/>
  </w:num>
  <w:num w:numId="21">
    <w:abstractNumId w:val="13"/>
  </w:num>
  <w:num w:numId="22">
    <w:abstractNumId w:val="25"/>
  </w:num>
  <w:num w:numId="23">
    <w:abstractNumId w:val="12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29C"/>
    <w:rsid w:val="00003B15"/>
    <w:rsid w:val="00005AA1"/>
    <w:rsid w:val="00006099"/>
    <w:rsid w:val="000064C2"/>
    <w:rsid w:val="00006C4A"/>
    <w:rsid w:val="00007423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2D0B"/>
    <w:rsid w:val="00072FE4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B00"/>
    <w:rsid w:val="00096B9A"/>
    <w:rsid w:val="00096C8D"/>
    <w:rsid w:val="00097675"/>
    <w:rsid w:val="000979B3"/>
    <w:rsid w:val="000A0213"/>
    <w:rsid w:val="000A02D1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ED5"/>
    <w:rsid w:val="001142AD"/>
    <w:rsid w:val="00114510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52B"/>
    <w:rsid w:val="00154CAF"/>
    <w:rsid w:val="00155046"/>
    <w:rsid w:val="0015545B"/>
    <w:rsid w:val="00155728"/>
    <w:rsid w:val="00155D4B"/>
    <w:rsid w:val="00155D62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424F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2779"/>
    <w:rsid w:val="001D3855"/>
    <w:rsid w:val="001D3A03"/>
    <w:rsid w:val="001D3BCB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1A7C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5640"/>
    <w:rsid w:val="001F7281"/>
    <w:rsid w:val="002013E7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55B8"/>
    <w:rsid w:val="00245F04"/>
    <w:rsid w:val="00246D64"/>
    <w:rsid w:val="00250180"/>
    <w:rsid w:val="00252142"/>
    <w:rsid w:val="002527BE"/>
    <w:rsid w:val="002533CC"/>
    <w:rsid w:val="002533F8"/>
    <w:rsid w:val="0025355E"/>
    <w:rsid w:val="002535D2"/>
    <w:rsid w:val="00254272"/>
    <w:rsid w:val="002546D6"/>
    <w:rsid w:val="00254BF0"/>
    <w:rsid w:val="00255136"/>
    <w:rsid w:val="00255DAF"/>
    <w:rsid w:val="002564C2"/>
    <w:rsid w:val="00256866"/>
    <w:rsid w:val="00260A2C"/>
    <w:rsid w:val="00261F1D"/>
    <w:rsid w:val="0026264E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3817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80C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760A"/>
    <w:rsid w:val="002B060A"/>
    <w:rsid w:val="002B0E69"/>
    <w:rsid w:val="002B114B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CAB"/>
    <w:rsid w:val="003019F4"/>
    <w:rsid w:val="00301E9B"/>
    <w:rsid w:val="003023AA"/>
    <w:rsid w:val="0030344C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0BC6"/>
    <w:rsid w:val="00311EE3"/>
    <w:rsid w:val="00311F19"/>
    <w:rsid w:val="0031281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78F6"/>
    <w:rsid w:val="003326D9"/>
    <w:rsid w:val="00332A19"/>
    <w:rsid w:val="00333805"/>
    <w:rsid w:val="00335973"/>
    <w:rsid w:val="00337288"/>
    <w:rsid w:val="003376F1"/>
    <w:rsid w:val="003408B2"/>
    <w:rsid w:val="00341530"/>
    <w:rsid w:val="003437D4"/>
    <w:rsid w:val="0034386C"/>
    <w:rsid w:val="00343DBC"/>
    <w:rsid w:val="0034423E"/>
    <w:rsid w:val="00344460"/>
    <w:rsid w:val="00344BE0"/>
    <w:rsid w:val="003454F4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0EA1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3B0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E292E"/>
    <w:rsid w:val="003E297D"/>
    <w:rsid w:val="003E2D17"/>
    <w:rsid w:val="003E346A"/>
    <w:rsid w:val="003E3A27"/>
    <w:rsid w:val="003E40BD"/>
    <w:rsid w:val="003E65A7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52B5"/>
    <w:rsid w:val="0041565E"/>
    <w:rsid w:val="00415D29"/>
    <w:rsid w:val="004207F1"/>
    <w:rsid w:val="00421295"/>
    <w:rsid w:val="00421868"/>
    <w:rsid w:val="00423181"/>
    <w:rsid w:val="004241B6"/>
    <w:rsid w:val="004243E5"/>
    <w:rsid w:val="00424433"/>
    <w:rsid w:val="00424D12"/>
    <w:rsid w:val="00427901"/>
    <w:rsid w:val="00427B9B"/>
    <w:rsid w:val="00427BE7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9D2"/>
    <w:rsid w:val="00452234"/>
    <w:rsid w:val="00452D8C"/>
    <w:rsid w:val="00453004"/>
    <w:rsid w:val="00453EA4"/>
    <w:rsid w:val="0045461C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947"/>
    <w:rsid w:val="0047492B"/>
    <w:rsid w:val="00475CA6"/>
    <w:rsid w:val="00475D34"/>
    <w:rsid w:val="004806E3"/>
    <w:rsid w:val="004813C6"/>
    <w:rsid w:val="00481480"/>
    <w:rsid w:val="0048193D"/>
    <w:rsid w:val="00482B33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6DB6"/>
    <w:rsid w:val="004E72AB"/>
    <w:rsid w:val="004E76CD"/>
    <w:rsid w:val="004E7779"/>
    <w:rsid w:val="004F1310"/>
    <w:rsid w:val="004F1621"/>
    <w:rsid w:val="004F1FB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0F56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2AB"/>
    <w:rsid w:val="00550375"/>
    <w:rsid w:val="0055046C"/>
    <w:rsid w:val="00550F1E"/>
    <w:rsid w:val="00550FBD"/>
    <w:rsid w:val="00551FE3"/>
    <w:rsid w:val="00551FFF"/>
    <w:rsid w:val="0055364D"/>
    <w:rsid w:val="005541D5"/>
    <w:rsid w:val="00554360"/>
    <w:rsid w:val="00554378"/>
    <w:rsid w:val="0055697D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69"/>
    <w:rsid w:val="005711B9"/>
    <w:rsid w:val="0057126F"/>
    <w:rsid w:val="00571E26"/>
    <w:rsid w:val="0057241F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80A2C"/>
    <w:rsid w:val="00580DC7"/>
    <w:rsid w:val="00581417"/>
    <w:rsid w:val="00583204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4212"/>
    <w:rsid w:val="005D4879"/>
    <w:rsid w:val="005D4FB8"/>
    <w:rsid w:val="005D5008"/>
    <w:rsid w:val="005D5123"/>
    <w:rsid w:val="005D5B3A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566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6250"/>
    <w:rsid w:val="00636B1E"/>
    <w:rsid w:val="00640D8B"/>
    <w:rsid w:val="00640E9D"/>
    <w:rsid w:val="006421AA"/>
    <w:rsid w:val="0064242C"/>
    <w:rsid w:val="00642F60"/>
    <w:rsid w:val="00643407"/>
    <w:rsid w:val="00643D2E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F78"/>
    <w:rsid w:val="00652A99"/>
    <w:rsid w:val="00652FED"/>
    <w:rsid w:val="006549CA"/>
    <w:rsid w:val="00656130"/>
    <w:rsid w:val="00656CD9"/>
    <w:rsid w:val="00656E24"/>
    <w:rsid w:val="0065726B"/>
    <w:rsid w:val="0066034C"/>
    <w:rsid w:val="00660B76"/>
    <w:rsid w:val="00661BFC"/>
    <w:rsid w:val="00661DEE"/>
    <w:rsid w:val="0066210C"/>
    <w:rsid w:val="00662941"/>
    <w:rsid w:val="00662CCD"/>
    <w:rsid w:val="006635C7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683D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B65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3825"/>
    <w:rsid w:val="00725129"/>
    <w:rsid w:val="007271A6"/>
    <w:rsid w:val="00731573"/>
    <w:rsid w:val="00732A7F"/>
    <w:rsid w:val="007345DB"/>
    <w:rsid w:val="00735786"/>
    <w:rsid w:val="00735F1F"/>
    <w:rsid w:val="0073733D"/>
    <w:rsid w:val="00740452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E2D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5AC3"/>
    <w:rsid w:val="007562D6"/>
    <w:rsid w:val="0075656B"/>
    <w:rsid w:val="00760AE6"/>
    <w:rsid w:val="007611D9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70B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1ED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ACA"/>
    <w:rsid w:val="007E3250"/>
    <w:rsid w:val="007E38A6"/>
    <w:rsid w:val="007E3B63"/>
    <w:rsid w:val="007E3D1D"/>
    <w:rsid w:val="007E3FB7"/>
    <w:rsid w:val="007E44F9"/>
    <w:rsid w:val="007E50FB"/>
    <w:rsid w:val="007E55C8"/>
    <w:rsid w:val="007E56E8"/>
    <w:rsid w:val="007E5A11"/>
    <w:rsid w:val="007E644D"/>
    <w:rsid w:val="007E65EA"/>
    <w:rsid w:val="007E69DB"/>
    <w:rsid w:val="007E7D61"/>
    <w:rsid w:val="007E7EBE"/>
    <w:rsid w:val="007E7F1F"/>
    <w:rsid w:val="007F0347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3FD8"/>
    <w:rsid w:val="00825357"/>
    <w:rsid w:val="008253AE"/>
    <w:rsid w:val="00825573"/>
    <w:rsid w:val="008258D5"/>
    <w:rsid w:val="008265F3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DDF"/>
    <w:rsid w:val="00836EA3"/>
    <w:rsid w:val="00837DF6"/>
    <w:rsid w:val="008405C7"/>
    <w:rsid w:val="00840B74"/>
    <w:rsid w:val="00840C97"/>
    <w:rsid w:val="0084143C"/>
    <w:rsid w:val="00842662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4E1F"/>
    <w:rsid w:val="008557AA"/>
    <w:rsid w:val="0085689D"/>
    <w:rsid w:val="008569B6"/>
    <w:rsid w:val="00861FFD"/>
    <w:rsid w:val="0086315A"/>
    <w:rsid w:val="00863357"/>
    <w:rsid w:val="00866036"/>
    <w:rsid w:val="008662E6"/>
    <w:rsid w:val="0086682A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0C3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5370"/>
    <w:rsid w:val="008B572F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42F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6012"/>
    <w:rsid w:val="008E6E41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394F"/>
    <w:rsid w:val="00903F1F"/>
    <w:rsid w:val="00905483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BA"/>
    <w:rsid w:val="009168F6"/>
    <w:rsid w:val="00916CA6"/>
    <w:rsid w:val="00916E85"/>
    <w:rsid w:val="009176A7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6301"/>
    <w:rsid w:val="00966CC0"/>
    <w:rsid w:val="00967842"/>
    <w:rsid w:val="0096791E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15BA"/>
    <w:rsid w:val="009D17A9"/>
    <w:rsid w:val="009D2379"/>
    <w:rsid w:val="009D2F1B"/>
    <w:rsid w:val="009D4F3B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626C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37D9"/>
    <w:rsid w:val="00A24E17"/>
    <w:rsid w:val="00A24E7C"/>
    <w:rsid w:val="00A26307"/>
    <w:rsid w:val="00A264AC"/>
    <w:rsid w:val="00A266DE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3AAB"/>
    <w:rsid w:val="00A346F6"/>
    <w:rsid w:val="00A3493D"/>
    <w:rsid w:val="00A35459"/>
    <w:rsid w:val="00A3608D"/>
    <w:rsid w:val="00A36383"/>
    <w:rsid w:val="00A36E93"/>
    <w:rsid w:val="00A405F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216D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D3B"/>
    <w:rsid w:val="00A70CCE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2F72"/>
    <w:rsid w:val="00A9449B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A0534"/>
    <w:rsid w:val="00AA0CC2"/>
    <w:rsid w:val="00AA153B"/>
    <w:rsid w:val="00AA17FE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D52"/>
    <w:rsid w:val="00AD24F9"/>
    <w:rsid w:val="00AD4B0B"/>
    <w:rsid w:val="00AD4E0A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7252"/>
    <w:rsid w:val="00B30811"/>
    <w:rsid w:val="00B30F3B"/>
    <w:rsid w:val="00B30F76"/>
    <w:rsid w:val="00B32F7B"/>
    <w:rsid w:val="00B331DA"/>
    <w:rsid w:val="00B341A1"/>
    <w:rsid w:val="00B34BE6"/>
    <w:rsid w:val="00B35699"/>
    <w:rsid w:val="00B35CFB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F1C"/>
    <w:rsid w:val="00B60CE4"/>
    <w:rsid w:val="00B615CA"/>
    <w:rsid w:val="00B621A9"/>
    <w:rsid w:val="00B623C3"/>
    <w:rsid w:val="00B62C7C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4230"/>
    <w:rsid w:val="00B76361"/>
    <w:rsid w:val="00B7679E"/>
    <w:rsid w:val="00B76AB1"/>
    <w:rsid w:val="00B77ACB"/>
    <w:rsid w:val="00B80F9C"/>
    <w:rsid w:val="00B81050"/>
    <w:rsid w:val="00B817E5"/>
    <w:rsid w:val="00B859FF"/>
    <w:rsid w:val="00B86B02"/>
    <w:rsid w:val="00B86C00"/>
    <w:rsid w:val="00B86F69"/>
    <w:rsid w:val="00B87693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9E8"/>
    <w:rsid w:val="00BB63AB"/>
    <w:rsid w:val="00BB6BF1"/>
    <w:rsid w:val="00BB6D71"/>
    <w:rsid w:val="00BB7EBA"/>
    <w:rsid w:val="00BC0063"/>
    <w:rsid w:val="00BC0215"/>
    <w:rsid w:val="00BC0C0D"/>
    <w:rsid w:val="00BC0C90"/>
    <w:rsid w:val="00BC0ED0"/>
    <w:rsid w:val="00BC12D9"/>
    <w:rsid w:val="00BC34A9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757B"/>
    <w:rsid w:val="00BE00BE"/>
    <w:rsid w:val="00BE052A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57D"/>
    <w:rsid w:val="00BE682C"/>
    <w:rsid w:val="00BE705F"/>
    <w:rsid w:val="00BF13A4"/>
    <w:rsid w:val="00BF2442"/>
    <w:rsid w:val="00BF427B"/>
    <w:rsid w:val="00BF4776"/>
    <w:rsid w:val="00BF5432"/>
    <w:rsid w:val="00BF6E44"/>
    <w:rsid w:val="00BF7F89"/>
    <w:rsid w:val="00C0028E"/>
    <w:rsid w:val="00C00468"/>
    <w:rsid w:val="00C00641"/>
    <w:rsid w:val="00C00B3E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19E2"/>
    <w:rsid w:val="00C32A99"/>
    <w:rsid w:val="00C32C76"/>
    <w:rsid w:val="00C33523"/>
    <w:rsid w:val="00C33579"/>
    <w:rsid w:val="00C33A13"/>
    <w:rsid w:val="00C341E4"/>
    <w:rsid w:val="00C34695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67A"/>
    <w:rsid w:val="00CA7E2D"/>
    <w:rsid w:val="00CB0094"/>
    <w:rsid w:val="00CB01EF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999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56F67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291F"/>
    <w:rsid w:val="00DA3131"/>
    <w:rsid w:val="00DA34E1"/>
    <w:rsid w:val="00DA3FD9"/>
    <w:rsid w:val="00DA4166"/>
    <w:rsid w:val="00DA4D19"/>
    <w:rsid w:val="00DA5B71"/>
    <w:rsid w:val="00DA5C2A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FE5"/>
    <w:rsid w:val="00DC0FD9"/>
    <w:rsid w:val="00DC15E7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877"/>
    <w:rsid w:val="00DF7F2F"/>
    <w:rsid w:val="00E00461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35"/>
    <w:rsid w:val="00E119FB"/>
    <w:rsid w:val="00E1289A"/>
    <w:rsid w:val="00E13215"/>
    <w:rsid w:val="00E1362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42BF"/>
    <w:rsid w:val="00E443EC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576A"/>
    <w:rsid w:val="00E55A31"/>
    <w:rsid w:val="00E55C88"/>
    <w:rsid w:val="00E56112"/>
    <w:rsid w:val="00E5696C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3840"/>
    <w:rsid w:val="00E64102"/>
    <w:rsid w:val="00E659ED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49E7"/>
    <w:rsid w:val="00EC5C97"/>
    <w:rsid w:val="00EC63E4"/>
    <w:rsid w:val="00EC79FC"/>
    <w:rsid w:val="00ED0EE6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42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5118"/>
    <w:rsid w:val="00EF6237"/>
    <w:rsid w:val="00EF65E9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BE4"/>
    <w:rsid w:val="00F15453"/>
    <w:rsid w:val="00F15E36"/>
    <w:rsid w:val="00F167B3"/>
    <w:rsid w:val="00F16BD1"/>
    <w:rsid w:val="00F170CE"/>
    <w:rsid w:val="00F20F2B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66CB"/>
    <w:rsid w:val="00F37DF2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7E19"/>
    <w:rsid w:val="00F70296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AA6"/>
    <w:rsid w:val="00F94125"/>
    <w:rsid w:val="00F94F56"/>
    <w:rsid w:val="00F95646"/>
    <w:rsid w:val="00F9598F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28D5"/>
    <w:rsid w:val="00FB2C6C"/>
    <w:rsid w:val="00FB3083"/>
    <w:rsid w:val="00FB4034"/>
    <w:rsid w:val="00FB4C3F"/>
    <w:rsid w:val="00FB5454"/>
    <w:rsid w:val="00FC0146"/>
    <w:rsid w:val="00FC2F39"/>
    <w:rsid w:val="00FC341C"/>
    <w:rsid w:val="00FC3843"/>
    <w:rsid w:val="00FC3D48"/>
    <w:rsid w:val="00FC3E3D"/>
    <w:rsid w:val="00FC50CF"/>
    <w:rsid w:val="00FC5275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210F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6C0D"/>
    <w:rsid w:val="00FE7197"/>
    <w:rsid w:val="00FE764F"/>
    <w:rsid w:val="00FE7CFD"/>
    <w:rsid w:val="00FF054A"/>
    <w:rsid w:val="00FF0733"/>
    <w:rsid w:val="00FF0A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01692ED-4136-42FF-A26C-487AE092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st">
    <w:name w:val="st"/>
    <w:basedOn w:val="Absatz-Standardschriftart"/>
    <w:rsid w:val="00D5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nctum-pr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punctum-p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tacsoftwar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el.fischer@itac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64DC2-A6FB-489E-A9A3-DC5E5793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4337</Characters>
  <Application>Microsoft Office Word</Application>
  <DocSecurity>0</DocSecurity>
  <Lines>36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PR17.9931</vt:lpstr>
      <vt:lpstr>iTAC</vt:lpstr>
    </vt:vector>
  </TitlesOfParts>
  <Company>iTAC Software AG</Company>
  <LinksUpToDate>false</LinksUpToDate>
  <CharactersWithSpaces>4899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PR17.9931</dc:title>
  <dc:subject>productronica Nachbericht</dc:subject>
  <dc:creator>itac Marketing</dc:creator>
  <cp:keywords>iTAC; Software; MES; productronica; docker; IIoT; Platform; IoT; Industrie 4.0; Elektronikfertigung; tradeshow; Messe; Traceability, Business Intelligence</cp:keywords>
  <dc:description>copyright</dc:description>
  <cp:lastModifiedBy>Elena Portugall</cp:lastModifiedBy>
  <cp:revision>4</cp:revision>
  <cp:lastPrinted>2017-11-29T07:52:00Z</cp:lastPrinted>
  <dcterms:created xsi:type="dcterms:W3CDTF">2017-11-29T07:38:00Z</dcterms:created>
  <dcterms:modified xsi:type="dcterms:W3CDTF">2017-11-29T07:52:00Z</dcterms:modified>
  <cp:category>iTAC;Software;MES;productronica;docker;IIoT;Platform;IoT;Industrie 4.0;Elektronikfertigung;tradeshow;Messe;Traceability, Business Intelligence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