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F03" w:rsidRPr="00A720F9" w:rsidRDefault="00CB01EF" w:rsidP="00A720F9">
      <w:pPr>
        <w:pStyle w:val="berschrift6"/>
        <w:spacing w:after="240"/>
        <w:rPr>
          <w:szCs w:val="22"/>
          <w:u w:val="single"/>
        </w:rPr>
      </w:pPr>
      <w:r w:rsidRPr="00D51569">
        <w:rPr>
          <w:szCs w:val="22"/>
          <w:u w:val="single"/>
        </w:rPr>
        <w:t>Wertschöpfung</w:t>
      </w:r>
      <w:r w:rsidR="00F11130" w:rsidRPr="00D51569">
        <w:rPr>
          <w:szCs w:val="22"/>
          <w:u w:val="single"/>
        </w:rPr>
        <w:t xml:space="preserve"> im Mittelpunkt der </w:t>
      </w:r>
      <w:r w:rsidRPr="00D51569">
        <w:rPr>
          <w:szCs w:val="22"/>
          <w:u w:val="single"/>
        </w:rPr>
        <w:br/>
      </w:r>
      <w:r w:rsidR="00F11130" w:rsidRPr="00D51569">
        <w:rPr>
          <w:szCs w:val="22"/>
          <w:u w:val="single"/>
        </w:rPr>
        <w:t>Digitalen Transformation in den Fabriken</w:t>
      </w:r>
    </w:p>
    <w:p w:rsidR="00CA4A01" w:rsidRPr="00A720F9" w:rsidRDefault="00C52C7A" w:rsidP="00A720F9">
      <w:pPr>
        <w:spacing w:after="2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iTAC</w:t>
      </w:r>
      <w:r w:rsidR="001356E6">
        <w:rPr>
          <w:rFonts w:ascii="Arial" w:hAnsi="Arial" w:cs="Arial"/>
          <w:b/>
          <w:sz w:val="28"/>
          <w:szCs w:val="28"/>
        </w:rPr>
        <w:t xml:space="preserve"> </w:t>
      </w:r>
      <w:r w:rsidR="00567C66">
        <w:rPr>
          <w:rFonts w:ascii="Arial" w:hAnsi="Arial" w:cs="Arial"/>
          <w:b/>
          <w:sz w:val="28"/>
          <w:szCs w:val="28"/>
        </w:rPr>
        <w:t xml:space="preserve">stellte Industrie 4.0-Ökosystem </w:t>
      </w:r>
      <w:r w:rsidR="00567C66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 xml:space="preserve">auf der </w:t>
      </w:r>
      <w:r w:rsidR="0018003C">
        <w:rPr>
          <w:rFonts w:ascii="Arial" w:hAnsi="Arial" w:cs="Arial"/>
          <w:b/>
          <w:sz w:val="28"/>
          <w:szCs w:val="28"/>
        </w:rPr>
        <w:t>HANNOVER MESSE</w:t>
      </w:r>
      <w:r w:rsidR="00567C66">
        <w:rPr>
          <w:rFonts w:ascii="Arial" w:hAnsi="Arial" w:cs="Arial"/>
          <w:b/>
          <w:sz w:val="28"/>
          <w:szCs w:val="28"/>
        </w:rPr>
        <w:t xml:space="preserve"> vor</w:t>
      </w:r>
    </w:p>
    <w:p w:rsidR="00AE1685" w:rsidRPr="00A720F9" w:rsidRDefault="00056886" w:rsidP="00A720F9">
      <w:pPr>
        <w:pStyle w:val="KeinLeerraum"/>
        <w:spacing w:after="240"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 xml:space="preserve">Montabaur, </w:t>
      </w:r>
      <w:r w:rsidR="00450DD4">
        <w:rPr>
          <w:rFonts w:ascii="Arial" w:hAnsi="Arial" w:cs="Arial"/>
          <w:b/>
          <w:color w:val="000000"/>
          <w:u w:val="single"/>
        </w:rPr>
        <w:t>15</w:t>
      </w:r>
      <w:r w:rsidR="00D04F03" w:rsidRPr="00BB1C31">
        <w:rPr>
          <w:rFonts w:ascii="Arial" w:hAnsi="Arial" w:cs="Arial"/>
          <w:b/>
          <w:color w:val="000000"/>
          <w:u w:val="single"/>
        </w:rPr>
        <w:t>.</w:t>
      </w:r>
      <w:r w:rsidR="00F2323F">
        <w:rPr>
          <w:rFonts w:ascii="Arial" w:hAnsi="Arial" w:cs="Arial"/>
          <w:b/>
          <w:color w:val="000000"/>
          <w:u w:val="single"/>
        </w:rPr>
        <w:t xml:space="preserve"> </w:t>
      </w:r>
      <w:r w:rsidR="00C52C7A">
        <w:rPr>
          <w:rFonts w:ascii="Arial" w:hAnsi="Arial" w:cs="Arial"/>
          <w:b/>
          <w:color w:val="000000"/>
          <w:u w:val="single"/>
        </w:rPr>
        <w:t>Mai</w:t>
      </w:r>
      <w:r w:rsidR="00E31B7E" w:rsidRPr="00BB1C31">
        <w:rPr>
          <w:rFonts w:ascii="Arial" w:hAnsi="Arial" w:cs="Arial"/>
          <w:b/>
          <w:color w:val="000000"/>
          <w:u w:val="single"/>
        </w:rPr>
        <w:t xml:space="preserve"> 201</w:t>
      </w:r>
      <w:r w:rsidR="00141A6A">
        <w:rPr>
          <w:rFonts w:ascii="Arial" w:hAnsi="Arial" w:cs="Arial"/>
          <w:b/>
          <w:color w:val="000000"/>
          <w:u w:val="single"/>
        </w:rPr>
        <w:t>7</w:t>
      </w:r>
      <w:r w:rsidR="001C1A20" w:rsidRPr="00BB1C31">
        <w:rPr>
          <w:rFonts w:ascii="Arial" w:hAnsi="Arial" w:cs="Arial"/>
          <w:b/>
          <w:color w:val="000000"/>
        </w:rPr>
        <w:t xml:space="preserve"> –</w:t>
      </w:r>
      <w:r w:rsidR="001D7372">
        <w:rPr>
          <w:rFonts w:ascii="Arial" w:hAnsi="Arial" w:cs="Arial"/>
          <w:b/>
          <w:color w:val="000000"/>
        </w:rPr>
        <w:t xml:space="preserve"> </w:t>
      </w:r>
      <w:r w:rsidR="00F93AA6" w:rsidRPr="00D51569">
        <w:rPr>
          <w:rFonts w:ascii="Arial" w:hAnsi="Arial" w:cs="Arial"/>
          <w:b/>
          <w:color w:val="000000"/>
        </w:rPr>
        <w:t>Die iTAC Software AG</w:t>
      </w:r>
      <w:r w:rsidR="00D51569" w:rsidRPr="00D51569">
        <w:rPr>
          <w:rFonts w:ascii="Arial" w:hAnsi="Arial" w:cs="Arial"/>
          <w:b/>
          <w:color w:val="000000"/>
        </w:rPr>
        <w:t xml:space="preserve"> </w:t>
      </w:r>
      <w:r w:rsidR="00D51569">
        <w:rPr>
          <w:rFonts w:ascii="Arial" w:hAnsi="Arial" w:cs="Arial"/>
          <w:b/>
          <w:color w:val="000000"/>
        </w:rPr>
        <w:t>zeigte</w:t>
      </w:r>
      <w:r w:rsidR="00D51569" w:rsidRPr="00D51569">
        <w:rPr>
          <w:rFonts w:ascii="Arial" w:hAnsi="Arial" w:cs="Arial"/>
          <w:b/>
          <w:color w:val="000000"/>
        </w:rPr>
        <w:t xml:space="preserve"> auf der HANNOVER MESSE</w:t>
      </w:r>
      <w:r w:rsidR="00D51569">
        <w:rPr>
          <w:rStyle w:val="nl2goclass53"/>
          <w:rFonts w:ascii="Arial" w:eastAsia="Times New Roman" w:hAnsi="Arial" w:cs="Arial"/>
          <w:b/>
        </w:rPr>
        <w:t xml:space="preserve"> </w:t>
      </w:r>
      <w:r w:rsidR="00AE1685">
        <w:rPr>
          <w:rStyle w:val="nl2goclass53"/>
          <w:rFonts w:ascii="Arial" w:eastAsia="Times New Roman" w:hAnsi="Arial" w:cs="Arial"/>
          <w:b/>
        </w:rPr>
        <w:t>innovative</w:t>
      </w:r>
      <w:r w:rsidR="00D51569">
        <w:rPr>
          <w:rFonts w:ascii="Arial" w:hAnsi="Arial" w:cs="Arial"/>
          <w:b/>
          <w:color w:val="000000"/>
        </w:rPr>
        <w:t xml:space="preserve"> MES- und IoT-Technologien</w:t>
      </w:r>
      <w:r w:rsidR="00AE1685">
        <w:rPr>
          <w:rFonts w:ascii="Arial" w:hAnsi="Arial" w:cs="Arial"/>
          <w:b/>
          <w:color w:val="000000"/>
        </w:rPr>
        <w:t>. Das Unternehmen demonstrierte,</w:t>
      </w:r>
      <w:r w:rsidR="00D51569">
        <w:rPr>
          <w:rFonts w:ascii="Arial" w:hAnsi="Arial" w:cs="Arial"/>
          <w:b/>
          <w:color w:val="000000"/>
        </w:rPr>
        <w:t xml:space="preserve"> wie</w:t>
      </w:r>
      <w:r w:rsidR="00D51569" w:rsidRPr="00D51569">
        <w:rPr>
          <w:rFonts w:ascii="Arial" w:hAnsi="Arial" w:cs="Arial"/>
          <w:b/>
        </w:rPr>
        <w:t xml:space="preserve"> durch die weltumspannende Verfügbarkeit von Daten aus PLM, ERP und MES neue Leistungen und Dienste für Kunden, Lieferanten und Wertschöpfungspartner auf Basis eines Industrie 4.0-Öko</w:t>
      </w:r>
      <w:r w:rsidR="00AE1685">
        <w:rPr>
          <w:rFonts w:ascii="Arial" w:hAnsi="Arial" w:cs="Arial"/>
          <w:b/>
        </w:rPr>
        <w:softHyphen/>
      </w:r>
      <w:r w:rsidR="00D51569" w:rsidRPr="00D51569">
        <w:rPr>
          <w:rFonts w:ascii="Arial" w:hAnsi="Arial" w:cs="Arial"/>
          <w:b/>
        </w:rPr>
        <w:t>systems geschaffen werden können.</w:t>
      </w:r>
      <w:r w:rsidR="00D51569">
        <w:rPr>
          <w:rFonts w:ascii="Arial" w:hAnsi="Arial" w:cs="Arial"/>
        </w:rPr>
        <w:t xml:space="preserve"> </w:t>
      </w:r>
      <w:r w:rsidR="00120185">
        <w:rPr>
          <w:rFonts w:ascii="Arial" w:hAnsi="Arial" w:cs="Arial"/>
          <w:b/>
          <w:color w:val="000000"/>
        </w:rPr>
        <w:t xml:space="preserve">Mit der neuen iTAC.IoT.Platform sowie </w:t>
      </w:r>
      <w:r w:rsidR="00AE1685">
        <w:rPr>
          <w:rFonts w:ascii="Arial" w:hAnsi="Arial" w:cs="Arial"/>
          <w:b/>
          <w:color w:val="000000"/>
        </w:rPr>
        <w:t>d</w:t>
      </w:r>
      <w:r w:rsidR="005325BB">
        <w:rPr>
          <w:rFonts w:ascii="Arial" w:hAnsi="Arial" w:cs="Arial"/>
          <w:b/>
          <w:color w:val="000000"/>
        </w:rPr>
        <w:t>em</w:t>
      </w:r>
      <w:r w:rsidR="00120185">
        <w:rPr>
          <w:rFonts w:ascii="Arial" w:hAnsi="Arial" w:cs="Arial"/>
          <w:b/>
          <w:color w:val="000000"/>
        </w:rPr>
        <w:t xml:space="preserve"> </w:t>
      </w:r>
      <w:r w:rsidR="00AE1685">
        <w:rPr>
          <w:rFonts w:ascii="Arial" w:hAnsi="Arial" w:cs="Arial"/>
          <w:b/>
          <w:color w:val="000000"/>
        </w:rPr>
        <w:t>C</w:t>
      </w:r>
      <w:r w:rsidR="00954CC9">
        <w:rPr>
          <w:rFonts w:ascii="Arial" w:hAnsi="Arial" w:cs="Arial"/>
          <w:b/>
          <w:color w:val="000000"/>
        </w:rPr>
        <w:t>loud</w:t>
      </w:r>
      <w:r w:rsidR="00AE1685">
        <w:rPr>
          <w:rFonts w:ascii="Arial" w:hAnsi="Arial" w:cs="Arial"/>
          <w:b/>
          <w:color w:val="000000"/>
        </w:rPr>
        <w:t>-fähigen</w:t>
      </w:r>
      <w:r w:rsidR="00954CC9">
        <w:rPr>
          <w:rFonts w:ascii="Arial" w:hAnsi="Arial" w:cs="Arial"/>
          <w:b/>
          <w:color w:val="000000"/>
        </w:rPr>
        <w:t xml:space="preserve"> </w:t>
      </w:r>
      <w:r w:rsidR="00120185">
        <w:rPr>
          <w:rFonts w:ascii="Arial" w:hAnsi="Arial" w:cs="Arial"/>
          <w:b/>
          <w:color w:val="000000"/>
        </w:rPr>
        <w:t xml:space="preserve">MES </w:t>
      </w:r>
      <w:r w:rsidR="005325BB">
        <w:rPr>
          <w:rFonts w:ascii="Arial" w:hAnsi="Arial" w:cs="Arial"/>
          <w:b/>
          <w:color w:val="000000"/>
        </w:rPr>
        <w:t xml:space="preserve">und </w:t>
      </w:r>
      <w:r w:rsidR="00AE1685">
        <w:rPr>
          <w:rFonts w:ascii="Arial" w:hAnsi="Arial" w:cs="Arial"/>
          <w:b/>
          <w:color w:val="000000"/>
        </w:rPr>
        <w:t xml:space="preserve">zukunftsweisenden </w:t>
      </w:r>
      <w:r w:rsidR="005325BB">
        <w:rPr>
          <w:rFonts w:ascii="Arial" w:hAnsi="Arial" w:cs="Arial"/>
          <w:b/>
          <w:color w:val="000000"/>
        </w:rPr>
        <w:t>Funktionalitäten</w:t>
      </w:r>
      <w:r w:rsidR="00AE1685">
        <w:rPr>
          <w:rFonts w:ascii="Arial" w:hAnsi="Arial" w:cs="Arial"/>
          <w:b/>
          <w:color w:val="000000"/>
        </w:rPr>
        <w:t xml:space="preserve"> wie Smart Data-Analyse und Business Intelligence</w:t>
      </w:r>
      <w:r w:rsidR="005325BB">
        <w:rPr>
          <w:rFonts w:ascii="Arial" w:hAnsi="Arial" w:cs="Arial"/>
          <w:b/>
          <w:color w:val="000000"/>
        </w:rPr>
        <w:t xml:space="preserve"> </w:t>
      </w:r>
      <w:r w:rsidR="00AE1685">
        <w:rPr>
          <w:rFonts w:ascii="Arial" w:hAnsi="Arial" w:cs="Arial"/>
          <w:b/>
          <w:color w:val="000000"/>
        </w:rPr>
        <w:t>stellt iTAC</w:t>
      </w:r>
      <w:r w:rsidR="005325BB">
        <w:rPr>
          <w:rFonts w:ascii="Arial" w:hAnsi="Arial" w:cs="Arial"/>
          <w:b/>
          <w:color w:val="000000"/>
        </w:rPr>
        <w:t xml:space="preserve"> marktreife Kerntechnologien für die Industrie 4.0</w:t>
      </w:r>
      <w:r w:rsidR="00AE1685">
        <w:rPr>
          <w:rFonts w:ascii="Arial" w:hAnsi="Arial" w:cs="Arial"/>
          <w:b/>
          <w:color w:val="000000"/>
        </w:rPr>
        <w:t xml:space="preserve"> bereit</w:t>
      </w:r>
      <w:r w:rsidR="005325BB">
        <w:rPr>
          <w:rFonts w:ascii="Arial" w:hAnsi="Arial" w:cs="Arial"/>
          <w:b/>
          <w:color w:val="000000"/>
        </w:rPr>
        <w:t xml:space="preserve">. </w:t>
      </w:r>
    </w:p>
    <w:p w:rsidR="00C52C7A" w:rsidRPr="00A720F9" w:rsidRDefault="00B52B5C" w:rsidP="00A720F9">
      <w:pPr>
        <w:pStyle w:val="KeinLeerraum"/>
        <w:spacing w:after="24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iTAC gab der HANNOVER MESSE Antworten auf</w:t>
      </w:r>
      <w:r w:rsidR="005325BB" w:rsidRPr="00AE1685">
        <w:rPr>
          <w:rFonts w:ascii="Arial" w:hAnsi="Arial" w:cs="Arial"/>
          <w:color w:val="000000"/>
        </w:rPr>
        <w:t xml:space="preserve"> Fragen</w:t>
      </w:r>
      <w:r w:rsidR="00AE1685" w:rsidRPr="00AE1685">
        <w:rPr>
          <w:rFonts w:ascii="Arial" w:hAnsi="Arial" w:cs="Arial"/>
          <w:color w:val="000000"/>
        </w:rPr>
        <w:t xml:space="preserve"> wie</w:t>
      </w:r>
      <w:r>
        <w:rPr>
          <w:rFonts w:ascii="Arial" w:hAnsi="Arial" w:cs="Arial"/>
          <w:color w:val="000000"/>
        </w:rPr>
        <w:t>:</w:t>
      </w:r>
      <w:r w:rsidR="005325BB" w:rsidRPr="00AE1685">
        <w:rPr>
          <w:rFonts w:ascii="Arial" w:hAnsi="Arial" w:cs="Arial"/>
          <w:color w:val="000000"/>
        </w:rPr>
        <w:t xml:space="preserve"> </w:t>
      </w:r>
      <w:r w:rsidR="005325BB" w:rsidRPr="00AE1685">
        <w:rPr>
          <w:rFonts w:ascii="Arial" w:hAnsi="Arial" w:cs="Arial"/>
        </w:rPr>
        <w:t>Wie funktioniert die Vernetzung von Maschinen und Anlagen – bis zu kompletten Werke</w:t>
      </w:r>
      <w:r w:rsidR="00AE1685" w:rsidRPr="00AE1685">
        <w:rPr>
          <w:rFonts w:ascii="Arial" w:hAnsi="Arial" w:cs="Arial"/>
        </w:rPr>
        <w:t>n weltweit?</w:t>
      </w:r>
      <w:r w:rsidR="00AE1685" w:rsidRPr="00AE1685">
        <w:rPr>
          <w:rFonts w:ascii="Arial" w:hAnsi="Arial" w:cs="Arial"/>
          <w:color w:val="000000"/>
        </w:rPr>
        <w:t xml:space="preserve"> </w:t>
      </w:r>
      <w:r w:rsidR="00550375" w:rsidRPr="00AE1685">
        <w:rPr>
          <w:rFonts w:ascii="Arial" w:hAnsi="Arial" w:cs="Arial"/>
        </w:rPr>
        <w:t>Wie optimieren sich Produktionsabläufe selbständig?</w:t>
      </w:r>
      <w:r w:rsidR="00AE1685" w:rsidRPr="00AE1685">
        <w:rPr>
          <w:rFonts w:ascii="Arial" w:hAnsi="Arial" w:cs="Arial"/>
          <w:color w:val="000000"/>
        </w:rPr>
        <w:t xml:space="preserve"> </w:t>
      </w:r>
      <w:r w:rsidR="000C0C53">
        <w:rPr>
          <w:rFonts w:ascii="Arial" w:hAnsi="Arial" w:cs="Arial"/>
        </w:rPr>
        <w:t>Und w</w:t>
      </w:r>
      <w:r w:rsidR="005325BB" w:rsidRPr="00AE1685">
        <w:rPr>
          <w:rFonts w:ascii="Arial" w:hAnsi="Arial" w:cs="Arial"/>
        </w:rPr>
        <w:t>o liegt der Nutzen?</w:t>
      </w:r>
    </w:p>
    <w:p w:rsidR="00F81F1E" w:rsidRDefault="005325BB" w:rsidP="0018003C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325BB">
        <w:rPr>
          <w:rStyle w:val="nl2goclass53"/>
          <w:rFonts w:ascii="Arial" w:hAnsi="Arial" w:cs="Arial"/>
          <w:sz w:val="22"/>
          <w:szCs w:val="22"/>
        </w:rPr>
        <w:t xml:space="preserve">iTAC </w:t>
      </w:r>
      <w:r w:rsidR="000C0C53">
        <w:rPr>
          <w:rStyle w:val="nl2goclass53"/>
          <w:rFonts w:ascii="Arial" w:hAnsi="Arial" w:cs="Arial"/>
          <w:sz w:val="22"/>
          <w:szCs w:val="22"/>
        </w:rPr>
        <w:t>stellte</w:t>
      </w:r>
      <w:r w:rsidRPr="005325BB">
        <w:rPr>
          <w:rStyle w:val="nl2goclass53"/>
          <w:rFonts w:ascii="Arial" w:hAnsi="Arial" w:cs="Arial"/>
          <w:sz w:val="22"/>
          <w:szCs w:val="22"/>
        </w:rPr>
        <w:t xml:space="preserve"> </w:t>
      </w:r>
      <w:r w:rsidR="00AE1685">
        <w:rPr>
          <w:rStyle w:val="nl2goclass53"/>
          <w:rFonts w:ascii="Arial" w:hAnsi="Arial" w:cs="Arial"/>
          <w:sz w:val="22"/>
          <w:szCs w:val="22"/>
        </w:rPr>
        <w:t xml:space="preserve">dazu </w:t>
      </w:r>
      <w:r w:rsidRPr="005325BB">
        <w:rPr>
          <w:rStyle w:val="nl2goclass53"/>
          <w:rFonts w:ascii="Arial" w:hAnsi="Arial" w:cs="Arial"/>
          <w:sz w:val="22"/>
          <w:szCs w:val="22"/>
        </w:rPr>
        <w:t xml:space="preserve">auf der Messe </w:t>
      </w:r>
      <w:r w:rsidRPr="005325BB">
        <w:rPr>
          <w:rFonts w:ascii="Arial" w:hAnsi="Arial" w:cs="Arial"/>
          <w:color w:val="000000"/>
          <w:sz w:val="22"/>
          <w:szCs w:val="22"/>
        </w:rPr>
        <w:t>Industrie 4.0-</w:t>
      </w:r>
      <w:r w:rsidR="000C0C53">
        <w:rPr>
          <w:rFonts w:ascii="Arial" w:hAnsi="Arial" w:cs="Arial"/>
          <w:color w:val="000000"/>
          <w:sz w:val="22"/>
          <w:szCs w:val="22"/>
        </w:rPr>
        <w:t>fähige MES- und IoT-Lösungen vor</w:t>
      </w:r>
      <w:r w:rsidRPr="005325BB">
        <w:rPr>
          <w:rFonts w:ascii="Arial" w:hAnsi="Arial" w:cs="Arial"/>
          <w:color w:val="000000"/>
          <w:sz w:val="22"/>
          <w:szCs w:val="22"/>
        </w:rPr>
        <w:t>. E</w:t>
      </w:r>
      <w:r w:rsidRPr="005325BB">
        <w:rPr>
          <w:rFonts w:ascii="Arial" w:hAnsi="Arial" w:cs="Arial"/>
          <w:sz w:val="22"/>
          <w:szCs w:val="22"/>
        </w:rPr>
        <w:t>in Novum war dabei die</w:t>
      </w:r>
      <w:r w:rsidRPr="005325BB">
        <w:rPr>
          <w:rFonts w:ascii="Arial" w:hAnsi="Arial" w:cs="Arial"/>
          <w:color w:val="000000"/>
          <w:sz w:val="22"/>
          <w:szCs w:val="22"/>
        </w:rPr>
        <w:t xml:space="preserve"> neue iTAC.IoT.Platform. </w:t>
      </w:r>
      <w:r w:rsidR="0010172E">
        <w:rPr>
          <w:rFonts w:ascii="Arial" w:hAnsi="Arial" w:cs="Arial"/>
          <w:color w:val="000000"/>
          <w:sz w:val="22"/>
          <w:szCs w:val="22"/>
        </w:rPr>
        <w:t>Diese I4.0-Plattform bietet</w:t>
      </w:r>
      <w:r w:rsidR="0010172E" w:rsidRPr="005325BB">
        <w:rPr>
          <w:rFonts w:ascii="Arial" w:hAnsi="Arial" w:cs="Arial"/>
          <w:color w:val="000000"/>
          <w:sz w:val="22"/>
          <w:szCs w:val="22"/>
        </w:rPr>
        <w:t xml:space="preserve"> intel</w:t>
      </w:r>
      <w:r w:rsidR="00AE1685">
        <w:rPr>
          <w:rFonts w:ascii="Arial" w:hAnsi="Arial" w:cs="Arial"/>
          <w:color w:val="000000"/>
          <w:sz w:val="22"/>
          <w:szCs w:val="22"/>
        </w:rPr>
        <w:t>ligente Lösungen zur Vernetzung</w:t>
      </w:r>
      <w:r w:rsidR="00550375">
        <w:rPr>
          <w:rFonts w:ascii="Arial" w:hAnsi="Arial" w:cs="Arial"/>
          <w:color w:val="000000"/>
          <w:sz w:val="22"/>
          <w:szCs w:val="22"/>
        </w:rPr>
        <w:t>,</w:t>
      </w:r>
      <w:r w:rsidR="00AE1685">
        <w:rPr>
          <w:rFonts w:ascii="Arial" w:hAnsi="Arial" w:cs="Arial"/>
          <w:color w:val="000000"/>
          <w:sz w:val="22"/>
          <w:szCs w:val="22"/>
        </w:rPr>
        <w:t xml:space="preserve"> </w:t>
      </w:r>
      <w:r w:rsidR="0010172E" w:rsidRPr="005325BB">
        <w:rPr>
          <w:rFonts w:ascii="Arial" w:hAnsi="Arial" w:cs="Arial"/>
          <w:color w:val="000000"/>
          <w:sz w:val="22"/>
          <w:szCs w:val="22"/>
        </w:rPr>
        <w:t>Automatisierung</w:t>
      </w:r>
      <w:r w:rsidR="00550375">
        <w:rPr>
          <w:rFonts w:ascii="Arial" w:hAnsi="Arial" w:cs="Arial"/>
          <w:color w:val="000000"/>
          <w:sz w:val="22"/>
          <w:szCs w:val="22"/>
        </w:rPr>
        <w:t xml:space="preserve"> und Verbesserung</w:t>
      </w:r>
      <w:r w:rsidR="0010172E" w:rsidRPr="005325BB">
        <w:rPr>
          <w:rFonts w:ascii="Arial" w:hAnsi="Arial" w:cs="Arial"/>
          <w:color w:val="000000"/>
          <w:sz w:val="22"/>
          <w:szCs w:val="22"/>
        </w:rPr>
        <w:t xml:space="preserve"> </w:t>
      </w:r>
      <w:r w:rsidR="0010172E">
        <w:rPr>
          <w:rFonts w:ascii="Arial" w:hAnsi="Arial" w:cs="Arial"/>
          <w:color w:val="000000"/>
          <w:sz w:val="22"/>
          <w:szCs w:val="22"/>
        </w:rPr>
        <w:t>von</w:t>
      </w:r>
      <w:r w:rsidR="0010172E" w:rsidRPr="005325BB">
        <w:rPr>
          <w:rFonts w:ascii="Arial" w:hAnsi="Arial" w:cs="Arial"/>
          <w:color w:val="000000"/>
          <w:sz w:val="22"/>
          <w:szCs w:val="22"/>
        </w:rPr>
        <w:t xml:space="preserve"> Produktions</w:t>
      </w:r>
      <w:r w:rsidR="0010172E">
        <w:rPr>
          <w:rFonts w:ascii="Arial" w:hAnsi="Arial" w:cs="Arial"/>
          <w:color w:val="000000"/>
          <w:sz w:val="22"/>
          <w:szCs w:val="22"/>
        </w:rPr>
        <w:t xml:space="preserve">prozessen. </w:t>
      </w:r>
      <w:r w:rsidR="00AE1685">
        <w:rPr>
          <w:rFonts w:ascii="Arial" w:hAnsi="Arial" w:cs="Arial"/>
          <w:color w:val="000000"/>
          <w:sz w:val="22"/>
          <w:szCs w:val="22"/>
        </w:rPr>
        <w:t>Eine</w:t>
      </w:r>
      <w:r w:rsidR="00550375">
        <w:rPr>
          <w:rFonts w:ascii="Arial" w:hAnsi="Arial" w:cs="Arial"/>
          <w:color w:val="000000"/>
          <w:sz w:val="22"/>
          <w:szCs w:val="22"/>
        </w:rPr>
        <w:t xml:space="preserve"> dieser Funktionalitäten ist der neue </w:t>
      </w:r>
      <w:r w:rsidR="0010172E">
        <w:rPr>
          <w:rFonts w:ascii="Arial" w:hAnsi="Arial" w:cs="Arial"/>
          <w:color w:val="000000"/>
          <w:sz w:val="22"/>
          <w:szCs w:val="22"/>
        </w:rPr>
        <w:t>Smart Data Analytics-Service</w:t>
      </w:r>
      <w:r w:rsidR="00550375">
        <w:rPr>
          <w:rFonts w:ascii="Arial" w:hAnsi="Arial" w:cs="Arial"/>
          <w:color w:val="000000"/>
          <w:sz w:val="22"/>
          <w:szCs w:val="22"/>
        </w:rPr>
        <w:t xml:space="preserve">, </w:t>
      </w:r>
      <w:r w:rsidR="00AE1685">
        <w:rPr>
          <w:rFonts w:ascii="Arial" w:hAnsi="Arial" w:cs="Arial"/>
          <w:color w:val="000000"/>
          <w:sz w:val="22"/>
          <w:szCs w:val="22"/>
        </w:rPr>
        <w:t>der</w:t>
      </w:r>
      <w:r w:rsidR="00371F3B">
        <w:rPr>
          <w:rFonts w:ascii="Arial" w:hAnsi="Arial" w:cs="Arial"/>
          <w:color w:val="000000"/>
          <w:sz w:val="22"/>
          <w:szCs w:val="22"/>
        </w:rPr>
        <w:t xml:space="preserve"> unter anderem </w:t>
      </w:r>
      <w:r w:rsidR="00A533BE">
        <w:rPr>
          <w:rFonts w:ascii="Arial" w:hAnsi="Arial" w:cs="Arial"/>
          <w:color w:val="000000"/>
          <w:sz w:val="22"/>
          <w:szCs w:val="22"/>
        </w:rPr>
        <w:t xml:space="preserve">bei der zukünftigen Implementierung von prozessspezifischen </w:t>
      </w:r>
      <w:r w:rsidR="00A533BE" w:rsidRPr="00BE3519">
        <w:rPr>
          <w:rFonts w:ascii="Arial" w:hAnsi="Arial" w:cs="Arial"/>
          <w:color w:val="000000"/>
          <w:sz w:val="22"/>
          <w:szCs w:val="22"/>
        </w:rPr>
        <w:t>Predicti</w:t>
      </w:r>
      <w:r w:rsidR="00A533BE">
        <w:rPr>
          <w:rFonts w:ascii="Arial" w:hAnsi="Arial" w:cs="Arial"/>
          <w:color w:val="000000"/>
          <w:sz w:val="22"/>
          <w:szCs w:val="22"/>
        </w:rPr>
        <w:t>ve Maintenance-Szenarien zum Einsatz kommt. Dieser Service ergänzt ab sofort</w:t>
      </w:r>
      <w:r w:rsidR="00550375">
        <w:rPr>
          <w:rFonts w:ascii="Arial" w:hAnsi="Arial" w:cs="Arial"/>
          <w:color w:val="000000"/>
          <w:sz w:val="22"/>
          <w:szCs w:val="22"/>
        </w:rPr>
        <w:t xml:space="preserve"> auch die</w:t>
      </w:r>
      <w:r w:rsidR="0010172E">
        <w:rPr>
          <w:rFonts w:ascii="Arial" w:hAnsi="Arial" w:cs="Arial"/>
          <w:color w:val="000000"/>
          <w:sz w:val="22"/>
          <w:szCs w:val="22"/>
        </w:rPr>
        <w:t xml:space="preserve"> iTAC.MES.Suite</w:t>
      </w:r>
      <w:r w:rsidR="000C0C53">
        <w:rPr>
          <w:rFonts w:ascii="Arial" w:hAnsi="Arial" w:cs="Arial"/>
          <w:color w:val="000000"/>
          <w:sz w:val="22"/>
          <w:szCs w:val="22"/>
        </w:rPr>
        <w:t>, die</w:t>
      </w:r>
      <w:r w:rsidR="00A533BE">
        <w:rPr>
          <w:rFonts w:ascii="Arial" w:hAnsi="Arial" w:cs="Arial"/>
          <w:color w:val="000000"/>
          <w:sz w:val="22"/>
          <w:szCs w:val="22"/>
        </w:rPr>
        <w:t xml:space="preserve"> im </w:t>
      </w:r>
      <w:r w:rsidR="00C32C76">
        <w:rPr>
          <w:rFonts w:ascii="Arial" w:hAnsi="Arial" w:cs="Arial"/>
          <w:color w:val="000000"/>
          <w:sz w:val="22"/>
          <w:szCs w:val="22"/>
        </w:rPr>
        <w:t>Mittelpunkt des Interesses</w:t>
      </w:r>
      <w:r w:rsidR="00A533BE">
        <w:rPr>
          <w:rFonts w:ascii="Arial" w:hAnsi="Arial" w:cs="Arial"/>
          <w:color w:val="000000"/>
          <w:sz w:val="22"/>
          <w:szCs w:val="22"/>
        </w:rPr>
        <w:t xml:space="preserve"> auf der HANNOVER MESSE</w:t>
      </w:r>
      <w:r w:rsidR="00C32C76">
        <w:rPr>
          <w:rFonts w:ascii="Arial" w:hAnsi="Arial" w:cs="Arial"/>
          <w:color w:val="000000"/>
          <w:sz w:val="22"/>
          <w:szCs w:val="22"/>
        </w:rPr>
        <w:t xml:space="preserve"> stand</w:t>
      </w:r>
      <w:r w:rsidR="00A533BE">
        <w:rPr>
          <w:rFonts w:ascii="Arial" w:hAnsi="Arial" w:cs="Arial"/>
          <w:color w:val="000000"/>
          <w:sz w:val="22"/>
          <w:szCs w:val="22"/>
        </w:rPr>
        <w:t>.</w:t>
      </w:r>
      <w:r w:rsidR="000C0C53">
        <w:rPr>
          <w:rFonts w:ascii="Arial" w:hAnsi="Arial" w:cs="Arial"/>
          <w:color w:val="000000"/>
          <w:sz w:val="22"/>
          <w:szCs w:val="22"/>
        </w:rPr>
        <w:t xml:space="preserve"> </w:t>
      </w:r>
      <w:r w:rsidR="001B4432">
        <w:rPr>
          <w:rFonts w:ascii="Arial" w:hAnsi="Arial" w:cs="Arial"/>
          <w:color w:val="000000"/>
          <w:sz w:val="22"/>
          <w:szCs w:val="22"/>
        </w:rPr>
        <w:t>D</w:t>
      </w:r>
      <w:r w:rsidR="000C0C53">
        <w:rPr>
          <w:rFonts w:ascii="Arial" w:hAnsi="Arial" w:cs="Arial"/>
          <w:color w:val="000000"/>
          <w:sz w:val="22"/>
          <w:szCs w:val="22"/>
        </w:rPr>
        <w:t>ieses</w:t>
      </w:r>
      <w:r w:rsidR="00C32C76">
        <w:rPr>
          <w:rFonts w:ascii="Arial" w:hAnsi="Arial" w:cs="Arial"/>
          <w:color w:val="000000"/>
          <w:sz w:val="22"/>
          <w:szCs w:val="22"/>
        </w:rPr>
        <w:t xml:space="preserve"> Manufacturing Execution Sys</w:t>
      </w:r>
      <w:r w:rsidR="000C0C53">
        <w:rPr>
          <w:rFonts w:ascii="Arial" w:hAnsi="Arial" w:cs="Arial"/>
          <w:color w:val="000000"/>
          <w:sz w:val="22"/>
          <w:szCs w:val="22"/>
        </w:rPr>
        <w:t>tem bildet</w:t>
      </w:r>
      <w:r w:rsidR="00A533BE">
        <w:rPr>
          <w:rFonts w:ascii="Arial" w:hAnsi="Arial" w:cs="Arial"/>
          <w:color w:val="000000"/>
          <w:sz w:val="22"/>
          <w:szCs w:val="22"/>
        </w:rPr>
        <w:t xml:space="preserve"> das Kernelement für Indust</w:t>
      </w:r>
      <w:r w:rsidR="00471848">
        <w:rPr>
          <w:rFonts w:ascii="Arial" w:hAnsi="Arial" w:cs="Arial"/>
          <w:color w:val="000000"/>
          <w:sz w:val="22"/>
          <w:szCs w:val="22"/>
        </w:rPr>
        <w:t>rie 4.0-Anwen</w:t>
      </w:r>
      <w:r w:rsidR="00471848">
        <w:rPr>
          <w:rFonts w:ascii="Arial" w:hAnsi="Arial" w:cs="Arial"/>
          <w:color w:val="000000"/>
          <w:sz w:val="22"/>
          <w:szCs w:val="22"/>
        </w:rPr>
        <w:softHyphen/>
        <w:t>dungen.</w:t>
      </w:r>
      <w:r w:rsidR="00371F3B">
        <w:rPr>
          <w:rFonts w:ascii="Arial" w:hAnsi="Arial" w:cs="Arial"/>
          <w:color w:val="000000"/>
          <w:sz w:val="22"/>
          <w:szCs w:val="22"/>
        </w:rPr>
        <w:t xml:space="preserve"> </w:t>
      </w:r>
      <w:r w:rsidR="00471848">
        <w:rPr>
          <w:rFonts w:ascii="Arial" w:hAnsi="Arial" w:cs="Arial"/>
          <w:color w:val="000000"/>
          <w:sz w:val="22"/>
          <w:szCs w:val="22"/>
        </w:rPr>
        <w:t>G</w:t>
      </w:r>
      <w:r w:rsidR="00C32C76">
        <w:rPr>
          <w:rFonts w:ascii="Arial" w:hAnsi="Arial" w:cs="Arial"/>
          <w:color w:val="000000"/>
          <w:sz w:val="22"/>
          <w:szCs w:val="22"/>
        </w:rPr>
        <w:t xml:space="preserve">emeinsam mit </w:t>
      </w:r>
      <w:r w:rsidR="00F81F1E">
        <w:rPr>
          <w:rFonts w:ascii="Arial" w:hAnsi="Arial" w:cs="Arial"/>
          <w:color w:val="000000"/>
          <w:sz w:val="22"/>
          <w:szCs w:val="22"/>
        </w:rPr>
        <w:t>seiner Tochtergesellschaft</w:t>
      </w:r>
      <w:r w:rsidR="00C32C76">
        <w:rPr>
          <w:rFonts w:ascii="Arial" w:hAnsi="Arial" w:cs="Arial"/>
          <w:color w:val="000000"/>
          <w:sz w:val="22"/>
          <w:szCs w:val="22"/>
        </w:rPr>
        <w:t xml:space="preserve"> DUALIS</w:t>
      </w:r>
      <w:r w:rsidR="00371F3B">
        <w:rPr>
          <w:rFonts w:ascii="Arial" w:hAnsi="Arial" w:cs="Arial"/>
          <w:color w:val="000000"/>
          <w:sz w:val="22"/>
          <w:szCs w:val="22"/>
        </w:rPr>
        <w:t xml:space="preserve"> </w:t>
      </w:r>
      <w:r w:rsidR="001B4432">
        <w:rPr>
          <w:rFonts w:ascii="Arial" w:hAnsi="Arial" w:cs="Arial"/>
          <w:color w:val="000000"/>
          <w:sz w:val="22"/>
          <w:szCs w:val="22"/>
        </w:rPr>
        <w:t>stellte</w:t>
      </w:r>
      <w:r w:rsidR="00371F3B">
        <w:rPr>
          <w:rFonts w:ascii="Arial" w:hAnsi="Arial" w:cs="Arial"/>
          <w:color w:val="000000"/>
          <w:sz w:val="22"/>
          <w:szCs w:val="22"/>
        </w:rPr>
        <w:t xml:space="preserve"> iT</w:t>
      </w:r>
      <w:r w:rsidR="00F81F1E">
        <w:rPr>
          <w:rFonts w:ascii="Arial" w:hAnsi="Arial" w:cs="Arial"/>
          <w:color w:val="000000"/>
          <w:sz w:val="22"/>
          <w:szCs w:val="22"/>
        </w:rPr>
        <w:t>AC ein umfassendes Produkt zur e</w:t>
      </w:r>
      <w:r w:rsidR="00371F3B">
        <w:rPr>
          <w:rFonts w:ascii="Arial" w:hAnsi="Arial" w:cs="Arial"/>
          <w:color w:val="000000"/>
          <w:sz w:val="22"/>
          <w:szCs w:val="22"/>
        </w:rPr>
        <w:t xml:space="preserve">chtzeitfähigen Produktionsplanung und </w:t>
      </w:r>
    </w:p>
    <w:p w:rsidR="00C32C76" w:rsidRDefault="00471848" w:rsidP="00A720F9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  <w:r w:rsidR="00371F3B">
        <w:rPr>
          <w:rFonts w:ascii="Arial" w:hAnsi="Arial" w:cs="Arial"/>
          <w:color w:val="000000"/>
          <w:sz w:val="22"/>
          <w:szCs w:val="22"/>
        </w:rPr>
        <w:t>optimierung</w:t>
      </w:r>
      <w:r w:rsidR="001B4432">
        <w:rPr>
          <w:rFonts w:ascii="Arial" w:hAnsi="Arial" w:cs="Arial"/>
          <w:color w:val="000000"/>
          <w:sz w:val="22"/>
          <w:szCs w:val="22"/>
        </w:rPr>
        <w:t xml:space="preserve"> auf der Messe vor</w:t>
      </w:r>
      <w:r w:rsidR="00C32C76">
        <w:rPr>
          <w:rFonts w:ascii="Arial" w:hAnsi="Arial" w:cs="Arial"/>
          <w:color w:val="000000"/>
          <w:sz w:val="22"/>
          <w:szCs w:val="22"/>
        </w:rPr>
        <w:t>.</w:t>
      </w:r>
      <w:r w:rsidR="00F81F1E">
        <w:rPr>
          <w:rFonts w:ascii="Arial" w:hAnsi="Arial" w:cs="Arial"/>
          <w:color w:val="000000"/>
          <w:sz w:val="22"/>
          <w:szCs w:val="22"/>
        </w:rPr>
        <w:t xml:space="preserve"> DUALIS bietet mit GANTTPLAN ein Produktionsfeinpla</w:t>
      </w:r>
      <w:r w:rsidR="00F81F1E">
        <w:rPr>
          <w:rFonts w:ascii="Arial" w:hAnsi="Arial" w:cs="Arial"/>
          <w:color w:val="000000"/>
          <w:sz w:val="22"/>
          <w:szCs w:val="22"/>
        </w:rPr>
        <w:softHyphen/>
        <w:t xml:space="preserve">nungstool (APS: </w:t>
      </w:r>
      <w:r w:rsidR="00F81F1E" w:rsidRPr="00471848">
        <w:rPr>
          <w:rFonts w:ascii="Arial" w:hAnsi="Arial" w:cs="Arial"/>
          <w:color w:val="000000"/>
          <w:sz w:val="22"/>
          <w:szCs w:val="22"/>
        </w:rPr>
        <w:t>Advanced Planning and Scheduling</w:t>
      </w:r>
      <w:r w:rsidR="00F81F1E" w:rsidRPr="00F81F1E">
        <w:rPr>
          <w:rFonts w:ascii="Arial" w:hAnsi="Arial" w:cs="Arial"/>
          <w:color w:val="000000"/>
          <w:sz w:val="22"/>
          <w:szCs w:val="22"/>
        </w:rPr>
        <w:t>)</w:t>
      </w:r>
      <w:r w:rsidR="00F81F1E">
        <w:rPr>
          <w:rFonts w:ascii="Arial" w:hAnsi="Arial" w:cs="Arial"/>
          <w:color w:val="000000"/>
          <w:sz w:val="22"/>
          <w:szCs w:val="22"/>
        </w:rPr>
        <w:t>, das über einen besonders leistungsstarke und präzise Algorithmen verfügt.</w:t>
      </w:r>
    </w:p>
    <w:p w:rsidR="00994282" w:rsidRPr="00A720F9" w:rsidRDefault="005325BB" w:rsidP="00A720F9">
      <w:pPr>
        <w:pStyle w:val="KeinLeerraum"/>
        <w:spacing w:after="240" w:line="360" w:lineRule="auto"/>
        <w:rPr>
          <w:rFonts w:ascii="Arial" w:hAnsi="Arial" w:cs="Arial"/>
        </w:rPr>
      </w:pPr>
      <w:r w:rsidRPr="007A39AD">
        <w:rPr>
          <w:rFonts w:ascii="Arial" w:hAnsi="Arial" w:cs="Arial"/>
        </w:rPr>
        <w:t>Auf Basis dieser Technologien hat iTAC</w:t>
      </w:r>
      <w:r w:rsidR="0010172E">
        <w:rPr>
          <w:rFonts w:ascii="Arial" w:hAnsi="Arial" w:cs="Arial"/>
        </w:rPr>
        <w:t xml:space="preserve"> auf der Messe</w:t>
      </w:r>
      <w:r w:rsidRPr="007A39AD">
        <w:rPr>
          <w:rFonts w:ascii="Arial" w:hAnsi="Arial" w:cs="Arial"/>
        </w:rPr>
        <w:t xml:space="preserve"> </w:t>
      </w:r>
      <w:r w:rsidR="00C32C76">
        <w:rPr>
          <w:rFonts w:ascii="Arial" w:hAnsi="Arial" w:cs="Arial"/>
        </w:rPr>
        <w:t xml:space="preserve">mit </w:t>
      </w:r>
      <w:r w:rsidR="00D51569">
        <w:rPr>
          <w:rFonts w:ascii="Arial" w:hAnsi="Arial" w:cs="Arial"/>
        </w:rPr>
        <w:t>K</w:t>
      </w:r>
      <w:r w:rsidR="00C32C76">
        <w:rPr>
          <w:rFonts w:ascii="Arial" w:hAnsi="Arial" w:cs="Arial"/>
        </w:rPr>
        <w:t xml:space="preserve">ooperationspartnern </w:t>
      </w:r>
      <w:r w:rsidR="007A39AD" w:rsidRPr="007A39AD">
        <w:rPr>
          <w:rFonts w:ascii="Arial" w:hAnsi="Arial" w:cs="Arial"/>
        </w:rPr>
        <w:t>zwei Hybrid Cloud-basierte Anwendungsbeispiele präsentiert: Einen d</w:t>
      </w:r>
      <w:r w:rsidRPr="007A39AD">
        <w:rPr>
          <w:rFonts w:ascii="Arial" w:hAnsi="Arial" w:cs="Arial"/>
        </w:rPr>
        <w:t>igi</w:t>
      </w:r>
      <w:r w:rsidR="007A39AD" w:rsidRPr="007A39AD">
        <w:rPr>
          <w:rFonts w:ascii="Arial" w:hAnsi="Arial" w:cs="Arial"/>
        </w:rPr>
        <w:lastRenderedPageBreak/>
        <w:t>talen</w:t>
      </w:r>
      <w:r w:rsidRPr="007A39AD">
        <w:rPr>
          <w:rFonts w:ascii="Arial" w:hAnsi="Arial" w:cs="Arial"/>
        </w:rPr>
        <w:t xml:space="preserve"> Zwilling </w:t>
      </w:r>
      <w:r w:rsidR="006026D6">
        <w:rPr>
          <w:rFonts w:ascii="Arial" w:hAnsi="Arial" w:cs="Arial"/>
        </w:rPr>
        <w:t>in</w:t>
      </w:r>
      <w:r w:rsidRPr="007A39AD">
        <w:rPr>
          <w:rFonts w:ascii="Arial" w:hAnsi="Arial" w:cs="Arial"/>
        </w:rPr>
        <w:t xml:space="preserve"> der Elektronikindustrie und</w:t>
      </w:r>
      <w:r w:rsidR="007A39AD" w:rsidRPr="007A39AD">
        <w:rPr>
          <w:rFonts w:ascii="Arial" w:hAnsi="Arial" w:cs="Arial"/>
        </w:rPr>
        <w:t xml:space="preserve"> ein</w:t>
      </w:r>
      <w:r w:rsidRPr="007A39AD">
        <w:rPr>
          <w:rFonts w:ascii="Arial" w:hAnsi="Arial" w:cs="Arial"/>
        </w:rPr>
        <w:t xml:space="preserve"> Pay per Use</w:t>
      </w:r>
      <w:r w:rsidR="007A39AD" w:rsidRPr="007A39AD">
        <w:rPr>
          <w:rFonts w:ascii="Arial" w:hAnsi="Arial" w:cs="Arial"/>
        </w:rPr>
        <w:t>-Szenario</w:t>
      </w:r>
      <w:r w:rsidRPr="007A39AD">
        <w:rPr>
          <w:rFonts w:ascii="Arial" w:hAnsi="Arial" w:cs="Arial"/>
        </w:rPr>
        <w:t xml:space="preserve"> für I4.0-Devices mittels MES-In</w:t>
      </w:r>
      <w:r w:rsidR="007A39AD" w:rsidRPr="007A39AD">
        <w:rPr>
          <w:rFonts w:ascii="Arial" w:hAnsi="Arial" w:cs="Arial"/>
        </w:rPr>
        <w:t>tegration.</w:t>
      </w:r>
      <w:r w:rsidR="007A39AD">
        <w:rPr>
          <w:rFonts w:ascii="Arial" w:hAnsi="Arial" w:cs="Arial"/>
        </w:rPr>
        <w:t xml:space="preserve"> „</w:t>
      </w:r>
      <w:r w:rsidR="00C32C76">
        <w:rPr>
          <w:rFonts w:ascii="Arial" w:hAnsi="Arial" w:cs="Arial"/>
        </w:rPr>
        <w:t>A</w:t>
      </w:r>
      <w:r w:rsidR="007A39AD">
        <w:rPr>
          <w:rFonts w:ascii="Arial" w:hAnsi="Arial" w:cs="Arial"/>
        </w:rPr>
        <w:t xml:space="preserve">uf der HANNOVER MESSE hat sich bestätigt, dass wir marktreife Industrie 4.0-Lösungen bieten. Mit </w:t>
      </w:r>
      <w:r>
        <w:rPr>
          <w:rFonts w:ascii="Arial" w:hAnsi="Arial" w:cs="Arial"/>
        </w:rPr>
        <w:t>IoT-</w:t>
      </w:r>
      <w:r w:rsidRPr="00EF6A7E">
        <w:rPr>
          <w:rFonts w:ascii="Arial" w:hAnsi="Arial" w:cs="Arial"/>
        </w:rPr>
        <w:t>Anwen</w:t>
      </w:r>
      <w:r w:rsidR="00471848">
        <w:rPr>
          <w:rFonts w:ascii="Arial" w:hAnsi="Arial" w:cs="Arial"/>
        </w:rPr>
        <w:softHyphen/>
      </w:r>
      <w:r w:rsidRPr="00EF6A7E">
        <w:rPr>
          <w:rFonts w:ascii="Arial" w:hAnsi="Arial" w:cs="Arial"/>
        </w:rPr>
        <w:t>dungsbeispielen</w:t>
      </w:r>
      <w:r w:rsidR="007A39AD">
        <w:rPr>
          <w:rFonts w:ascii="Arial" w:hAnsi="Arial" w:cs="Arial"/>
        </w:rPr>
        <w:t xml:space="preserve"> haben wir</w:t>
      </w:r>
      <w:r w:rsidRPr="00EF6A7E">
        <w:rPr>
          <w:rFonts w:ascii="Arial" w:hAnsi="Arial" w:cs="Arial"/>
        </w:rPr>
        <w:t xml:space="preserve"> aufge</w:t>
      </w:r>
      <w:r w:rsidR="007A39AD">
        <w:rPr>
          <w:rFonts w:ascii="Arial" w:hAnsi="Arial" w:cs="Arial"/>
        </w:rPr>
        <w:t>zeigt</w:t>
      </w:r>
      <w:r>
        <w:rPr>
          <w:rFonts w:ascii="Arial" w:hAnsi="Arial" w:cs="Arial"/>
        </w:rPr>
        <w:t>,</w:t>
      </w:r>
      <w:r w:rsidRPr="00EF6A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wie ein</w:t>
      </w:r>
      <w:r w:rsidRPr="00EF6A7E">
        <w:rPr>
          <w:rFonts w:ascii="Arial" w:hAnsi="Arial" w:cs="Arial"/>
        </w:rPr>
        <w:t xml:space="preserve"> mittels</w:t>
      </w:r>
      <w:r>
        <w:rPr>
          <w:rFonts w:ascii="Arial" w:hAnsi="Arial" w:cs="Arial"/>
        </w:rPr>
        <w:t>tandsorientiertes Industrie 4.0-</w:t>
      </w:r>
      <w:r w:rsidRPr="00EF6A7E">
        <w:rPr>
          <w:rFonts w:ascii="Arial" w:hAnsi="Arial" w:cs="Arial"/>
        </w:rPr>
        <w:t>Ökosystem</w:t>
      </w:r>
      <w:r w:rsidR="0010172E">
        <w:rPr>
          <w:rFonts w:ascii="Arial" w:hAnsi="Arial" w:cs="Arial"/>
        </w:rPr>
        <w:t xml:space="preserve"> gebildet wird und</w:t>
      </w:r>
      <w:r>
        <w:rPr>
          <w:rFonts w:ascii="Arial" w:hAnsi="Arial" w:cs="Arial"/>
        </w:rPr>
        <w:t xml:space="preserve"> dadurch</w:t>
      </w:r>
      <w:r w:rsidRPr="00EF6A7E">
        <w:rPr>
          <w:rFonts w:ascii="Arial" w:hAnsi="Arial" w:cs="Arial"/>
        </w:rPr>
        <w:t xml:space="preserve"> neue Geschäftsmodelle </w:t>
      </w:r>
      <w:r>
        <w:rPr>
          <w:rFonts w:ascii="Arial" w:hAnsi="Arial" w:cs="Arial"/>
        </w:rPr>
        <w:t>entstehen</w:t>
      </w:r>
      <w:r w:rsidRPr="00EF6A7E">
        <w:rPr>
          <w:rFonts w:ascii="Arial" w:hAnsi="Arial" w:cs="Arial"/>
        </w:rPr>
        <w:t>.</w:t>
      </w:r>
      <w:r w:rsidR="007A39AD">
        <w:rPr>
          <w:rFonts w:ascii="Arial" w:hAnsi="Arial" w:cs="Arial"/>
        </w:rPr>
        <w:t xml:space="preserve"> Denn letztlich zählt nicht nur die ausgereifte Technologie, sondern deren Nutzen“, erklärt Dieter Meuser, CTO der iTAC Software AG.</w:t>
      </w:r>
    </w:p>
    <w:p w:rsidR="008969BD" w:rsidRPr="00A720F9" w:rsidRDefault="00994282" w:rsidP="00A720F9">
      <w:pPr>
        <w:pStyle w:val="KeinLeerraum"/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Die iTAC-MES- Lösung</w:t>
      </w:r>
      <w:r w:rsidR="000C0C53">
        <w:rPr>
          <w:rFonts w:ascii="Arial" w:hAnsi="Arial" w:cs="Arial"/>
        </w:rPr>
        <w:t xml:space="preserve"> wurde</w:t>
      </w:r>
      <w:r>
        <w:rPr>
          <w:rFonts w:ascii="Arial" w:hAnsi="Arial" w:cs="Arial"/>
        </w:rPr>
        <w:t xml:space="preserve"> außerdem auf der HANNOVER MESSE als integraler technologischer Bestandteil der Industrie 4.0-Initiativen „SEF Smart Electronic </w:t>
      </w:r>
      <w:r w:rsidR="002A4F85">
        <w:rPr>
          <w:rFonts w:ascii="Arial" w:hAnsi="Arial" w:cs="Arial"/>
        </w:rPr>
        <w:t xml:space="preserve">Factory </w:t>
      </w:r>
      <w:r>
        <w:rPr>
          <w:rFonts w:ascii="Arial" w:hAnsi="Arial" w:cs="Arial"/>
        </w:rPr>
        <w:t xml:space="preserve">e.V.“ und „SmartFactoryKL“ präsentiert. </w:t>
      </w:r>
    </w:p>
    <w:p w:rsidR="004806E3" w:rsidRDefault="00DE49F0" w:rsidP="0019659C">
      <w:pPr>
        <w:pStyle w:val="Texteingerckt"/>
        <w:spacing w:after="0"/>
        <w:ind w:left="0" w:firstLine="0"/>
        <w:jc w:val="left"/>
        <w:rPr>
          <w:i/>
        </w:rPr>
      </w:pPr>
      <w:r>
        <w:rPr>
          <w:i/>
        </w:rPr>
        <w:t xml:space="preserve">Zeichenzahl: </w:t>
      </w:r>
      <w:r w:rsidR="00450DD4">
        <w:rPr>
          <w:i/>
        </w:rPr>
        <w:t>2.80</w:t>
      </w:r>
      <w:r w:rsidR="00B04D7D">
        <w:rPr>
          <w:i/>
        </w:rPr>
        <w:t>9</w:t>
      </w:r>
      <w:bookmarkStart w:id="0" w:name="_GoBack"/>
      <w:bookmarkEnd w:id="0"/>
      <w:r w:rsidR="00450DD4">
        <w:rPr>
          <w:i/>
        </w:rPr>
        <w:t xml:space="preserve"> </w:t>
      </w:r>
      <w:r w:rsidR="00427901" w:rsidRPr="00A54D97">
        <w:rPr>
          <w:i/>
        </w:rPr>
        <w:t>(</w:t>
      </w:r>
      <w:r w:rsidR="005C1294">
        <w:rPr>
          <w:i/>
        </w:rPr>
        <w:t>inkl.</w:t>
      </w:r>
      <w:r w:rsidR="00427901" w:rsidRPr="00A54D97">
        <w:rPr>
          <w:i/>
        </w:rPr>
        <w:t xml:space="preserve"> Leerzeichen)</w:t>
      </w:r>
    </w:p>
    <w:p w:rsidR="00F167B3" w:rsidRDefault="00F167B3" w:rsidP="0019659C">
      <w:pPr>
        <w:pStyle w:val="Texteingerckt"/>
        <w:spacing w:after="0"/>
        <w:ind w:left="0" w:firstLine="0"/>
        <w:jc w:val="left"/>
        <w:rPr>
          <w:i/>
        </w:rPr>
      </w:pPr>
    </w:p>
    <w:p w:rsidR="00A20377" w:rsidRDefault="00A20377" w:rsidP="0019659C">
      <w:pPr>
        <w:pStyle w:val="Texteingerckt"/>
        <w:spacing w:after="0"/>
        <w:ind w:left="0" w:firstLine="0"/>
        <w:jc w:val="left"/>
        <w:rPr>
          <w:i/>
        </w:rPr>
      </w:pPr>
      <w:r>
        <w:rPr>
          <w:noProof/>
        </w:rPr>
        <w:drawing>
          <wp:inline distT="0" distB="0" distL="0" distR="0" wp14:anchorId="0D1935C5" wp14:editId="15E072D9">
            <wp:extent cx="5085390" cy="3038475"/>
            <wp:effectExtent l="0" t="0" r="127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9404" cy="304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7B3" w:rsidRPr="00A20377" w:rsidRDefault="00A20377" w:rsidP="0019659C">
      <w:pPr>
        <w:pStyle w:val="Texteingerckt"/>
        <w:spacing w:after="0"/>
        <w:ind w:left="0" w:firstLine="0"/>
        <w:jc w:val="left"/>
        <w:rPr>
          <w:b/>
          <w:i/>
        </w:rPr>
      </w:pPr>
      <w:r w:rsidRPr="00A20377">
        <w:rPr>
          <w:b/>
          <w:i/>
        </w:rPr>
        <w:t>iTAC zeigt</w:t>
      </w:r>
      <w:r w:rsidR="0018003C">
        <w:rPr>
          <w:b/>
          <w:i/>
        </w:rPr>
        <w:t>e</w:t>
      </w:r>
      <w:r w:rsidRPr="00A20377">
        <w:rPr>
          <w:b/>
          <w:i/>
        </w:rPr>
        <w:t xml:space="preserve"> </w:t>
      </w:r>
      <w:r>
        <w:rPr>
          <w:b/>
          <w:i/>
        </w:rPr>
        <w:t>IoT- und MES-</w:t>
      </w:r>
      <w:r w:rsidRPr="00A20377">
        <w:rPr>
          <w:b/>
          <w:i/>
        </w:rPr>
        <w:t xml:space="preserve">Lösungen auf der </w:t>
      </w:r>
      <w:r w:rsidR="0018003C">
        <w:rPr>
          <w:b/>
          <w:i/>
        </w:rPr>
        <w:t>HANNOVER MESSE 2017</w:t>
      </w:r>
    </w:p>
    <w:p w:rsidR="00FC6023" w:rsidRPr="004906BB" w:rsidRDefault="00FC6023" w:rsidP="0019659C">
      <w:pPr>
        <w:pStyle w:val="Texteingerckt"/>
        <w:spacing w:after="0"/>
        <w:ind w:left="0" w:firstLine="0"/>
        <w:jc w:val="left"/>
        <w:rPr>
          <w:i/>
        </w:rPr>
      </w:pPr>
    </w:p>
    <w:p w:rsidR="00AB5D21" w:rsidRPr="0018549F" w:rsidRDefault="00AB5D21" w:rsidP="0018549F">
      <w:pPr>
        <w:pStyle w:val="Texteingerckt"/>
        <w:spacing w:after="0" w:line="240" w:lineRule="auto"/>
        <w:ind w:left="0" w:firstLine="0"/>
        <w:jc w:val="left"/>
        <w:rPr>
          <w:rFonts w:cs="Arial"/>
          <w:b/>
          <w:u w:val="single"/>
        </w:rPr>
      </w:pPr>
      <w:r w:rsidRPr="0018549F">
        <w:rPr>
          <w:rFonts w:cs="Arial"/>
          <w:b/>
          <w:u w:val="single"/>
        </w:rPr>
        <w:t>Über iTAC Software AG</w:t>
      </w:r>
    </w:p>
    <w:p w:rsidR="00234239" w:rsidRPr="00234239" w:rsidRDefault="00234239" w:rsidP="00234239">
      <w:pPr>
        <w:rPr>
          <w:rFonts w:ascii="Arial" w:hAnsi="Arial" w:cs="Arial"/>
          <w:sz w:val="18"/>
          <w:szCs w:val="18"/>
        </w:rPr>
      </w:pPr>
      <w:r w:rsidRPr="00234239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in Deutschland zu den führenden MES-Herstellern. Die iTAC.MES.Suite ist ein ausge</w:t>
      </w:r>
      <w:r w:rsidR="005B2D6E">
        <w:rPr>
          <w:rFonts w:ascii="Arial" w:hAnsi="Arial" w:cs="Arial"/>
          <w:sz w:val="18"/>
          <w:szCs w:val="18"/>
        </w:rPr>
        <w:t>reiftes</w:t>
      </w:r>
      <w:r w:rsidRPr="00234239">
        <w:rPr>
          <w:rFonts w:ascii="Arial" w:hAnsi="Arial" w:cs="Arial"/>
          <w:sz w:val="18"/>
          <w:szCs w:val="18"/>
        </w:rPr>
        <w:t xml:space="preserve"> Manufacturing Execution System, das weltweit bei Unternehmen unterschiedlicher Industriezweige wie Automobil/-zulieferung, Elektronik/EMS/TK, Medizintechnik, Metallindustrie und Energie zum Einsatz kommt. Weitere Systeme und Lösungen ermöglichen die Umsetzung von Industrie 4.0-Anforderungen. Hierzu zählt auch die iTAC.IoT.Platform. Über diese I 4.0/IoT-Plattform können Docker Container Services (SaaS) auf Basis der iTAC.MES.Suite als Public Cloud Anwendung bezogen werden. Die Philosophie von iTAC ist es, Menschen, Daten und Systeme miteinander zu verbinden.</w:t>
      </w:r>
    </w:p>
    <w:p w:rsidR="00D60D93" w:rsidRPr="00D60D93" w:rsidRDefault="00D60D93" w:rsidP="00D60D93">
      <w:pPr>
        <w:rPr>
          <w:rFonts w:ascii="Arial" w:hAnsi="Arial" w:cs="Arial"/>
          <w:sz w:val="18"/>
          <w:szCs w:val="18"/>
        </w:rPr>
      </w:pPr>
    </w:p>
    <w:p w:rsidR="00D60D93" w:rsidRPr="00D60D93" w:rsidRDefault="00D60D93" w:rsidP="00D60D93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lastRenderedPageBreak/>
        <w:t>Die iTAC Software AG hat ihren Hauptsitz in Montabaur in Deutschland sowie eine Niederlassung in den USA und verfügt über ein weltweites Partnernetzwerk für Vertrieb und Service.</w:t>
      </w:r>
    </w:p>
    <w:p w:rsidR="00D60D93" w:rsidRPr="00D60D93" w:rsidRDefault="00D60D93" w:rsidP="00D60D93">
      <w:pPr>
        <w:rPr>
          <w:rFonts w:ascii="Arial" w:hAnsi="Arial" w:cs="Arial"/>
          <w:b/>
          <w:sz w:val="18"/>
          <w:szCs w:val="18"/>
        </w:rPr>
      </w:pPr>
    </w:p>
    <w:p w:rsidR="00D60D93" w:rsidRPr="00234239" w:rsidRDefault="00D60D93" w:rsidP="00D60D93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Der Dürr-Konzern zählt zu den weltweit führenden Maschinen- und Anlagenbauern. Produkte, Systeme und Services von Dürr ermöglichen hocheffiziente Fertigungsprozesse in unterschiedlichen Industrien. Rund 60% des Umsatzes entfallen auf das Geschäft mit Automobilherstellern und -zulieferern. Weitere Abnehmerbranchen sind zum Beispiel der Maschinenbau, die Chemie- und Pharmaindustrie und die holzbearbeitende Industrie.</w:t>
      </w:r>
    </w:p>
    <w:p w:rsidR="00155046" w:rsidRPr="00D60D93" w:rsidRDefault="00155046" w:rsidP="00AB5D21">
      <w:pPr>
        <w:pStyle w:val="Texteingerckt"/>
        <w:spacing w:after="0" w:line="240" w:lineRule="auto"/>
        <w:ind w:left="0" w:firstLine="0"/>
        <w:jc w:val="left"/>
        <w:rPr>
          <w:rFonts w:cs="Arial"/>
          <w:bCs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9"/>
        <w:gridCol w:w="4391"/>
      </w:tblGrid>
      <w:tr w:rsidR="00AB5D21" w:rsidRPr="00D60D93" w:rsidTr="00D60D93">
        <w:trPr>
          <w:trHeight w:val="2343"/>
        </w:trPr>
        <w:tc>
          <w:tcPr>
            <w:tcW w:w="4249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ind w:left="6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Weitere Informationen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iTAC Software AG 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>Aubachstraße 24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56410 Montabaur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t>Ansprechpartner</w:t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br/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Michael Fischer</w:t>
            </w:r>
          </w:p>
          <w:p w:rsidR="00AB5D21" w:rsidRPr="00D60D93" w:rsidRDefault="007508B7" w:rsidP="00533F1D">
            <w:pPr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- Director</w:t>
            </w:r>
            <w:r w:rsidR="00AB5D21"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Marketing &amp; Communications -</w:t>
            </w:r>
            <w:r w:rsidR="00AB5D21"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  <w:t xml:space="preserve"> Tel.: +49 (0)2602 1065-217</w:t>
            </w:r>
          </w:p>
          <w:p w:rsidR="00AB5D21" w:rsidRPr="00CE5031" w:rsidRDefault="00AB5D21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5031">
              <w:rPr>
                <w:rFonts w:ascii="Arial" w:hAnsi="Arial" w:cs="Arial"/>
                <w:color w:val="000000"/>
                <w:sz w:val="18"/>
                <w:szCs w:val="18"/>
              </w:rPr>
              <w:t xml:space="preserve">E-Mail: </w:t>
            </w:r>
            <w:hyperlink r:id="rId9" w:history="1">
              <w:r w:rsidRPr="00CE5031">
                <w:rPr>
                  <w:rStyle w:val="Hyperlink"/>
                  <w:rFonts w:ascii="Arial" w:hAnsi="Arial" w:cs="Arial"/>
                  <w:sz w:val="18"/>
                  <w:szCs w:val="18"/>
                </w:rPr>
                <w:t>michael.fischer@itac.de</w:t>
              </w:r>
            </w:hyperlink>
          </w:p>
          <w:p w:rsidR="00AB5D21" w:rsidRPr="00D60D93" w:rsidRDefault="00B04D7D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hyperlink r:id="rId10" w:history="1">
              <w:r w:rsidR="00AB5D21" w:rsidRPr="00D60D93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www.itacsoftware.de</w:t>
              </w:r>
            </w:hyperlink>
          </w:p>
        </w:tc>
        <w:tc>
          <w:tcPr>
            <w:tcW w:w="4391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PR-Agentur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punctum pr-agentur GmbH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Neuer Zollhof 3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40221 Düsseldorf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Ansprechpartner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Ulrike Peter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- Geschäftsführerin -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60D93">
              <w:rPr>
                <w:rFonts w:ascii="Arial" w:hAnsi="Arial" w:cs="Arial"/>
                <w:sz w:val="18"/>
                <w:szCs w:val="18"/>
              </w:rPr>
              <w:t>Tel.: +49 (0)211 9717977-0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E-Mail: </w:t>
            </w:r>
            <w:hyperlink r:id="rId11" w:history="1">
              <w:r w:rsidR="007B1AE2" w:rsidRPr="009F1652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</w:rPr>
                <w:t>pr@punctum-pr.de</w:t>
              </w:r>
            </w:hyperlink>
            <w:r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  <w:p w:rsidR="00AB5D21" w:rsidRPr="00D60D93" w:rsidRDefault="00B04D7D" w:rsidP="0068747F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hyperlink r:id="rId12" w:history="1">
              <w:r w:rsidR="0068747F" w:rsidRPr="00D60D93">
                <w:rPr>
                  <w:rStyle w:val="Hyperlink"/>
                  <w:rFonts w:ascii="Arial" w:hAnsi="Arial" w:cs="Arial"/>
                  <w:sz w:val="18"/>
                  <w:szCs w:val="18"/>
                </w:rPr>
                <w:t>www.punctum-pr.de</w:t>
              </w:r>
            </w:hyperlink>
            <w:r w:rsidR="0068747F"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</w:tbl>
    <w:p w:rsidR="009F420F" w:rsidRDefault="009F420F" w:rsidP="0068747F">
      <w:pPr>
        <w:pStyle w:val="Texteingerckt"/>
        <w:spacing w:before="120" w:after="0"/>
        <w:ind w:left="0" w:firstLine="0"/>
        <w:jc w:val="left"/>
        <w:rPr>
          <w:rFonts w:cs="Arial"/>
          <w:bCs/>
          <w:lang w:val="en-GB"/>
        </w:rPr>
      </w:pPr>
    </w:p>
    <w:sectPr w:rsidR="009F420F" w:rsidSect="003A3C6B">
      <w:headerReference w:type="default" r:id="rId13"/>
      <w:footerReference w:type="even" r:id="rId14"/>
      <w:footerReference w:type="default" r:id="rId15"/>
      <w:pgSz w:w="11906" w:h="16838"/>
      <w:pgMar w:top="2552" w:right="1983" w:bottom="993" w:left="226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7D8" w:rsidRDefault="00F917D8">
      <w:r>
        <w:separator/>
      </w:r>
    </w:p>
  </w:endnote>
  <w:endnote w:type="continuationSeparator" w:id="0">
    <w:p w:rsidR="00F917D8" w:rsidRDefault="00F9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901" w:rsidRDefault="008502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2790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27901" w:rsidRDefault="00427901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901" w:rsidRPr="00132641" w:rsidRDefault="00850278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="00427901"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B04D7D">
      <w:rPr>
        <w:rStyle w:val="Seitenzahl"/>
        <w:rFonts w:ascii="Arial" w:hAnsi="Arial" w:cs="Arial"/>
        <w:noProof/>
      </w:rPr>
      <w:t>1</w:t>
    </w:r>
    <w:r w:rsidRPr="00132641">
      <w:rPr>
        <w:rStyle w:val="Seitenzahl"/>
        <w:rFonts w:ascii="Arial" w:hAnsi="Arial" w:cs="Arial"/>
      </w:rPr>
      <w:fldChar w:fldCharType="end"/>
    </w:r>
  </w:p>
  <w:p w:rsidR="00427901" w:rsidRDefault="0042790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7D8" w:rsidRDefault="00F917D8">
      <w:r>
        <w:separator/>
      </w:r>
    </w:p>
  </w:footnote>
  <w:footnote w:type="continuationSeparator" w:id="0">
    <w:p w:rsidR="00F917D8" w:rsidRDefault="00F91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901" w:rsidRDefault="001B2F9F">
    <w:pPr>
      <w:pStyle w:val="Kopfzeile"/>
      <w:ind w:right="-2269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4C42BB" wp14:editId="6BA8D041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27901" w:rsidRDefault="00427901">
                          <w:pP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PRESSEMITTEILUNG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4C42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" strokecolor="white">
              <v:textbox style="layout-flow:vertical;mso-layout-flow-alt:bottom-to-top">
                <w:txbxContent>
                  <w:p w:rsidR="00427901" w:rsidRDefault="00427901">
                    <w:pPr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64A4307" wp14:editId="29FA2F4C">
          <wp:extent cx="1066800" cy="638175"/>
          <wp:effectExtent l="0" t="0" r="0" b="9525"/>
          <wp:docPr id="1" name="Bild 1" descr="Beschreibung: iTAC_Logo_RGB_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iTAC_Logo_RGB_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4"/>
  </w:num>
  <w:num w:numId="4">
    <w:abstractNumId w:val="3"/>
  </w:num>
  <w:num w:numId="5">
    <w:abstractNumId w:val="8"/>
  </w:num>
  <w:num w:numId="6">
    <w:abstractNumId w:val="14"/>
  </w:num>
  <w:num w:numId="7">
    <w:abstractNumId w:val="27"/>
  </w:num>
  <w:num w:numId="8">
    <w:abstractNumId w:val="0"/>
  </w:num>
  <w:num w:numId="9">
    <w:abstractNumId w:val="2"/>
  </w:num>
  <w:num w:numId="10">
    <w:abstractNumId w:val="21"/>
  </w:num>
  <w:num w:numId="11">
    <w:abstractNumId w:val="1"/>
  </w:num>
  <w:num w:numId="12">
    <w:abstractNumId w:val="17"/>
  </w:num>
  <w:num w:numId="13">
    <w:abstractNumId w:val="22"/>
  </w:num>
  <w:num w:numId="14">
    <w:abstractNumId w:val="20"/>
  </w:num>
  <w:num w:numId="15">
    <w:abstractNumId w:val="7"/>
  </w:num>
  <w:num w:numId="16">
    <w:abstractNumId w:val="10"/>
  </w:num>
  <w:num w:numId="17">
    <w:abstractNumId w:val="6"/>
  </w:num>
  <w:num w:numId="18">
    <w:abstractNumId w:val="18"/>
  </w:num>
  <w:num w:numId="19">
    <w:abstractNumId w:val="26"/>
  </w:num>
  <w:num w:numId="20">
    <w:abstractNumId w:val="16"/>
  </w:num>
  <w:num w:numId="21">
    <w:abstractNumId w:val="13"/>
  </w:num>
  <w:num w:numId="22">
    <w:abstractNumId w:val="25"/>
  </w:num>
  <w:num w:numId="23">
    <w:abstractNumId w:val="12"/>
  </w:num>
  <w:num w:numId="24">
    <w:abstractNumId w:val="11"/>
  </w:num>
  <w:num w:numId="25">
    <w:abstractNumId w:val="9"/>
  </w:num>
  <w:num w:numId="26">
    <w:abstractNumId w:val="5"/>
  </w:num>
  <w:num w:numId="27">
    <w:abstractNumId w:val="19"/>
  </w:num>
  <w:num w:numId="28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8D"/>
    <w:rsid w:val="00002BBF"/>
    <w:rsid w:val="000030C4"/>
    <w:rsid w:val="00003B15"/>
    <w:rsid w:val="00005AA1"/>
    <w:rsid w:val="00006099"/>
    <w:rsid w:val="000064C2"/>
    <w:rsid w:val="00006C4A"/>
    <w:rsid w:val="00007423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5CE3"/>
    <w:rsid w:val="00015E91"/>
    <w:rsid w:val="00015F0D"/>
    <w:rsid w:val="00016D82"/>
    <w:rsid w:val="00016F55"/>
    <w:rsid w:val="00020248"/>
    <w:rsid w:val="000204A8"/>
    <w:rsid w:val="00020B82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8D"/>
    <w:rsid w:val="000302A0"/>
    <w:rsid w:val="000303C9"/>
    <w:rsid w:val="0003079E"/>
    <w:rsid w:val="00030980"/>
    <w:rsid w:val="000316BB"/>
    <w:rsid w:val="00031949"/>
    <w:rsid w:val="00032B25"/>
    <w:rsid w:val="00033165"/>
    <w:rsid w:val="00033837"/>
    <w:rsid w:val="000351AE"/>
    <w:rsid w:val="00036D33"/>
    <w:rsid w:val="000372FB"/>
    <w:rsid w:val="00037BF9"/>
    <w:rsid w:val="00040794"/>
    <w:rsid w:val="00041A21"/>
    <w:rsid w:val="00041B5B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A1A"/>
    <w:rsid w:val="00053575"/>
    <w:rsid w:val="00054063"/>
    <w:rsid w:val="00054364"/>
    <w:rsid w:val="000567F8"/>
    <w:rsid w:val="00056886"/>
    <w:rsid w:val="00060D4A"/>
    <w:rsid w:val="0006319D"/>
    <w:rsid w:val="000639D2"/>
    <w:rsid w:val="00063CB8"/>
    <w:rsid w:val="00063F05"/>
    <w:rsid w:val="00064348"/>
    <w:rsid w:val="00064C59"/>
    <w:rsid w:val="00065656"/>
    <w:rsid w:val="0006607E"/>
    <w:rsid w:val="00066310"/>
    <w:rsid w:val="0006669E"/>
    <w:rsid w:val="00067F04"/>
    <w:rsid w:val="0007028D"/>
    <w:rsid w:val="0007087C"/>
    <w:rsid w:val="000713E2"/>
    <w:rsid w:val="0007143B"/>
    <w:rsid w:val="00072D0B"/>
    <w:rsid w:val="00072FE4"/>
    <w:rsid w:val="00074182"/>
    <w:rsid w:val="000743F2"/>
    <w:rsid w:val="0007443F"/>
    <w:rsid w:val="00074B89"/>
    <w:rsid w:val="00076089"/>
    <w:rsid w:val="000802B9"/>
    <w:rsid w:val="000817A7"/>
    <w:rsid w:val="00082DD5"/>
    <w:rsid w:val="00083E67"/>
    <w:rsid w:val="000842A2"/>
    <w:rsid w:val="00084D33"/>
    <w:rsid w:val="00085C7C"/>
    <w:rsid w:val="000901C5"/>
    <w:rsid w:val="0009070E"/>
    <w:rsid w:val="00091225"/>
    <w:rsid w:val="00091E95"/>
    <w:rsid w:val="000926D0"/>
    <w:rsid w:val="00092F46"/>
    <w:rsid w:val="00093CFE"/>
    <w:rsid w:val="00095ADB"/>
    <w:rsid w:val="00096B00"/>
    <w:rsid w:val="00096B9A"/>
    <w:rsid w:val="00096C8D"/>
    <w:rsid w:val="00097675"/>
    <w:rsid w:val="000979B3"/>
    <w:rsid w:val="000A0213"/>
    <w:rsid w:val="000A05FD"/>
    <w:rsid w:val="000A1039"/>
    <w:rsid w:val="000A1340"/>
    <w:rsid w:val="000A20B1"/>
    <w:rsid w:val="000A3A5F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82A"/>
    <w:rsid w:val="000B3B53"/>
    <w:rsid w:val="000B4594"/>
    <w:rsid w:val="000B46BE"/>
    <w:rsid w:val="000B62A8"/>
    <w:rsid w:val="000B6435"/>
    <w:rsid w:val="000B7049"/>
    <w:rsid w:val="000C093D"/>
    <w:rsid w:val="000C0C53"/>
    <w:rsid w:val="000C1973"/>
    <w:rsid w:val="000C1D38"/>
    <w:rsid w:val="000C41F2"/>
    <w:rsid w:val="000C443F"/>
    <w:rsid w:val="000C669E"/>
    <w:rsid w:val="000C6D85"/>
    <w:rsid w:val="000C6E10"/>
    <w:rsid w:val="000D0FC5"/>
    <w:rsid w:val="000D17D3"/>
    <w:rsid w:val="000D1F23"/>
    <w:rsid w:val="000D2176"/>
    <w:rsid w:val="000D2684"/>
    <w:rsid w:val="000D30E0"/>
    <w:rsid w:val="000D34E5"/>
    <w:rsid w:val="000D3D22"/>
    <w:rsid w:val="000D3D4C"/>
    <w:rsid w:val="000D451A"/>
    <w:rsid w:val="000D70DE"/>
    <w:rsid w:val="000D7EA2"/>
    <w:rsid w:val="000E0F59"/>
    <w:rsid w:val="000E163D"/>
    <w:rsid w:val="000E1985"/>
    <w:rsid w:val="000E1C23"/>
    <w:rsid w:val="000E1DEB"/>
    <w:rsid w:val="000E240D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22EE"/>
    <w:rsid w:val="000F314D"/>
    <w:rsid w:val="000F3A6B"/>
    <w:rsid w:val="000F7081"/>
    <w:rsid w:val="000F7884"/>
    <w:rsid w:val="00100098"/>
    <w:rsid w:val="001007F2"/>
    <w:rsid w:val="001012CB"/>
    <w:rsid w:val="001013CA"/>
    <w:rsid w:val="0010172E"/>
    <w:rsid w:val="00102605"/>
    <w:rsid w:val="0010389A"/>
    <w:rsid w:val="0010507E"/>
    <w:rsid w:val="00106876"/>
    <w:rsid w:val="00106CBB"/>
    <w:rsid w:val="001108AF"/>
    <w:rsid w:val="001110A7"/>
    <w:rsid w:val="00111473"/>
    <w:rsid w:val="00112AFA"/>
    <w:rsid w:val="00112C99"/>
    <w:rsid w:val="00113323"/>
    <w:rsid w:val="00113784"/>
    <w:rsid w:val="00113ED5"/>
    <w:rsid w:val="00114510"/>
    <w:rsid w:val="001154CB"/>
    <w:rsid w:val="00115D70"/>
    <w:rsid w:val="00116CF1"/>
    <w:rsid w:val="001170CF"/>
    <w:rsid w:val="001171BE"/>
    <w:rsid w:val="001179CD"/>
    <w:rsid w:val="00117A51"/>
    <w:rsid w:val="00120185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2418"/>
    <w:rsid w:val="0013261D"/>
    <w:rsid w:val="00132641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714"/>
    <w:rsid w:val="00144D66"/>
    <w:rsid w:val="00146D2B"/>
    <w:rsid w:val="00147B70"/>
    <w:rsid w:val="00147F4E"/>
    <w:rsid w:val="00150BFC"/>
    <w:rsid w:val="0015178E"/>
    <w:rsid w:val="001523DC"/>
    <w:rsid w:val="00152CCF"/>
    <w:rsid w:val="00153F3C"/>
    <w:rsid w:val="00154488"/>
    <w:rsid w:val="00154CAF"/>
    <w:rsid w:val="00155046"/>
    <w:rsid w:val="0015545B"/>
    <w:rsid w:val="00155728"/>
    <w:rsid w:val="00155D4B"/>
    <w:rsid w:val="00155D62"/>
    <w:rsid w:val="00160C36"/>
    <w:rsid w:val="001613E7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70151"/>
    <w:rsid w:val="00170615"/>
    <w:rsid w:val="001737FE"/>
    <w:rsid w:val="001752D9"/>
    <w:rsid w:val="001772CF"/>
    <w:rsid w:val="00177882"/>
    <w:rsid w:val="00177D5D"/>
    <w:rsid w:val="0018003C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B92"/>
    <w:rsid w:val="00185D97"/>
    <w:rsid w:val="001870D4"/>
    <w:rsid w:val="00187897"/>
    <w:rsid w:val="00187F59"/>
    <w:rsid w:val="00190B3B"/>
    <w:rsid w:val="00190F70"/>
    <w:rsid w:val="00191658"/>
    <w:rsid w:val="00191A01"/>
    <w:rsid w:val="00192850"/>
    <w:rsid w:val="00192F6E"/>
    <w:rsid w:val="00194298"/>
    <w:rsid w:val="001944FD"/>
    <w:rsid w:val="0019456D"/>
    <w:rsid w:val="00194B62"/>
    <w:rsid w:val="00194BCD"/>
    <w:rsid w:val="00194EE9"/>
    <w:rsid w:val="0019659C"/>
    <w:rsid w:val="001973A2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68"/>
    <w:rsid w:val="001A6217"/>
    <w:rsid w:val="001A64E4"/>
    <w:rsid w:val="001A67C7"/>
    <w:rsid w:val="001B0C55"/>
    <w:rsid w:val="001B11A3"/>
    <w:rsid w:val="001B2D85"/>
    <w:rsid w:val="001B2F9F"/>
    <w:rsid w:val="001B327B"/>
    <w:rsid w:val="001B4432"/>
    <w:rsid w:val="001B4448"/>
    <w:rsid w:val="001B4D54"/>
    <w:rsid w:val="001B4D62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490A"/>
    <w:rsid w:val="001C4CCD"/>
    <w:rsid w:val="001C5F77"/>
    <w:rsid w:val="001C71E1"/>
    <w:rsid w:val="001C7381"/>
    <w:rsid w:val="001C7CDF"/>
    <w:rsid w:val="001D0329"/>
    <w:rsid w:val="001D042C"/>
    <w:rsid w:val="001D1B3A"/>
    <w:rsid w:val="001D2779"/>
    <w:rsid w:val="001D3855"/>
    <w:rsid w:val="001D3A03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ED0"/>
    <w:rsid w:val="001E1231"/>
    <w:rsid w:val="001E2B36"/>
    <w:rsid w:val="001E324A"/>
    <w:rsid w:val="001E3B3F"/>
    <w:rsid w:val="001E5425"/>
    <w:rsid w:val="001E5506"/>
    <w:rsid w:val="001E5FDD"/>
    <w:rsid w:val="001E738F"/>
    <w:rsid w:val="001E7A7D"/>
    <w:rsid w:val="001E7C8E"/>
    <w:rsid w:val="001F03E8"/>
    <w:rsid w:val="001F0D2E"/>
    <w:rsid w:val="001F1460"/>
    <w:rsid w:val="001F16B8"/>
    <w:rsid w:val="001F1A1A"/>
    <w:rsid w:val="001F2AC1"/>
    <w:rsid w:val="001F31A3"/>
    <w:rsid w:val="001F4381"/>
    <w:rsid w:val="001F49A4"/>
    <w:rsid w:val="001F5640"/>
    <w:rsid w:val="001F7281"/>
    <w:rsid w:val="002013E7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A6"/>
    <w:rsid w:val="00212131"/>
    <w:rsid w:val="00212C15"/>
    <w:rsid w:val="002137E7"/>
    <w:rsid w:val="00214ACD"/>
    <w:rsid w:val="00214B56"/>
    <w:rsid w:val="002154D1"/>
    <w:rsid w:val="00216605"/>
    <w:rsid w:val="002174F2"/>
    <w:rsid w:val="00217ECC"/>
    <w:rsid w:val="002200B6"/>
    <w:rsid w:val="00220C2F"/>
    <w:rsid w:val="002211A2"/>
    <w:rsid w:val="00221FF0"/>
    <w:rsid w:val="002220A9"/>
    <w:rsid w:val="00222A64"/>
    <w:rsid w:val="00224153"/>
    <w:rsid w:val="00224ADB"/>
    <w:rsid w:val="002250B2"/>
    <w:rsid w:val="002254C0"/>
    <w:rsid w:val="002256A5"/>
    <w:rsid w:val="00227945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55B8"/>
    <w:rsid w:val="00245F04"/>
    <w:rsid w:val="00246D64"/>
    <w:rsid w:val="00250180"/>
    <w:rsid w:val="00252142"/>
    <w:rsid w:val="002527BE"/>
    <w:rsid w:val="002533F8"/>
    <w:rsid w:val="00254272"/>
    <w:rsid w:val="002546D6"/>
    <w:rsid w:val="00255136"/>
    <w:rsid w:val="00255DAF"/>
    <w:rsid w:val="002564C2"/>
    <w:rsid w:val="00256866"/>
    <w:rsid w:val="00260A2C"/>
    <w:rsid w:val="00261F1D"/>
    <w:rsid w:val="0026264E"/>
    <w:rsid w:val="00263C9D"/>
    <w:rsid w:val="00264F26"/>
    <w:rsid w:val="002652E6"/>
    <w:rsid w:val="00266E0E"/>
    <w:rsid w:val="00266F28"/>
    <w:rsid w:val="00267482"/>
    <w:rsid w:val="0027179B"/>
    <w:rsid w:val="00271C07"/>
    <w:rsid w:val="002722CA"/>
    <w:rsid w:val="0027258B"/>
    <w:rsid w:val="002730F8"/>
    <w:rsid w:val="00273293"/>
    <w:rsid w:val="002739E4"/>
    <w:rsid w:val="00275830"/>
    <w:rsid w:val="00275867"/>
    <w:rsid w:val="00275FD7"/>
    <w:rsid w:val="00276FC5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507A"/>
    <w:rsid w:val="00285ACB"/>
    <w:rsid w:val="00285E75"/>
    <w:rsid w:val="00285FE3"/>
    <w:rsid w:val="00286798"/>
    <w:rsid w:val="002875C1"/>
    <w:rsid w:val="00287A54"/>
    <w:rsid w:val="00290430"/>
    <w:rsid w:val="00290438"/>
    <w:rsid w:val="00291EF8"/>
    <w:rsid w:val="002927EF"/>
    <w:rsid w:val="00293817"/>
    <w:rsid w:val="00294056"/>
    <w:rsid w:val="002947E3"/>
    <w:rsid w:val="002949B5"/>
    <w:rsid w:val="002953E7"/>
    <w:rsid w:val="00295879"/>
    <w:rsid w:val="00295D58"/>
    <w:rsid w:val="002966DC"/>
    <w:rsid w:val="00297728"/>
    <w:rsid w:val="002A017D"/>
    <w:rsid w:val="002A022A"/>
    <w:rsid w:val="002A1228"/>
    <w:rsid w:val="002A141A"/>
    <w:rsid w:val="002A17F2"/>
    <w:rsid w:val="002A20D6"/>
    <w:rsid w:val="002A2AE8"/>
    <w:rsid w:val="002A2E96"/>
    <w:rsid w:val="002A30D7"/>
    <w:rsid w:val="002A3444"/>
    <w:rsid w:val="002A3ACA"/>
    <w:rsid w:val="002A3E6D"/>
    <w:rsid w:val="002A47DC"/>
    <w:rsid w:val="002A4F85"/>
    <w:rsid w:val="002A58E2"/>
    <w:rsid w:val="002A5BEF"/>
    <w:rsid w:val="002A760A"/>
    <w:rsid w:val="002B060A"/>
    <w:rsid w:val="002B0E69"/>
    <w:rsid w:val="002B114B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10C3"/>
    <w:rsid w:val="002C1844"/>
    <w:rsid w:val="002C1A09"/>
    <w:rsid w:val="002C1F33"/>
    <w:rsid w:val="002C27D5"/>
    <w:rsid w:val="002C5543"/>
    <w:rsid w:val="002C56EF"/>
    <w:rsid w:val="002C634B"/>
    <w:rsid w:val="002C724D"/>
    <w:rsid w:val="002C76FA"/>
    <w:rsid w:val="002C7BC7"/>
    <w:rsid w:val="002C7F99"/>
    <w:rsid w:val="002D0154"/>
    <w:rsid w:val="002D0805"/>
    <w:rsid w:val="002D1141"/>
    <w:rsid w:val="002D15C7"/>
    <w:rsid w:val="002D2C86"/>
    <w:rsid w:val="002D3D6D"/>
    <w:rsid w:val="002D3E22"/>
    <w:rsid w:val="002D4A01"/>
    <w:rsid w:val="002D5513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7E5"/>
    <w:rsid w:val="002E59D6"/>
    <w:rsid w:val="002E62BD"/>
    <w:rsid w:val="002E77DD"/>
    <w:rsid w:val="002F00AD"/>
    <w:rsid w:val="002F0AD2"/>
    <w:rsid w:val="002F1301"/>
    <w:rsid w:val="002F1988"/>
    <w:rsid w:val="002F1F96"/>
    <w:rsid w:val="002F27A0"/>
    <w:rsid w:val="002F36FE"/>
    <w:rsid w:val="002F37FA"/>
    <w:rsid w:val="002F3C9F"/>
    <w:rsid w:val="002F50B6"/>
    <w:rsid w:val="002F529A"/>
    <w:rsid w:val="002F59B4"/>
    <w:rsid w:val="002F6CAB"/>
    <w:rsid w:val="003019F4"/>
    <w:rsid w:val="00301E9B"/>
    <w:rsid w:val="003023AA"/>
    <w:rsid w:val="003038D9"/>
    <w:rsid w:val="003039A1"/>
    <w:rsid w:val="00304030"/>
    <w:rsid w:val="00304D3C"/>
    <w:rsid w:val="00305581"/>
    <w:rsid w:val="0030603A"/>
    <w:rsid w:val="003064BB"/>
    <w:rsid w:val="003076B4"/>
    <w:rsid w:val="00307DFF"/>
    <w:rsid w:val="00311EE3"/>
    <w:rsid w:val="00311F19"/>
    <w:rsid w:val="0031281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78F6"/>
    <w:rsid w:val="003326D9"/>
    <w:rsid w:val="00332A19"/>
    <w:rsid w:val="00333805"/>
    <w:rsid w:val="00335973"/>
    <w:rsid w:val="00337288"/>
    <w:rsid w:val="003376F1"/>
    <w:rsid w:val="003408B2"/>
    <w:rsid w:val="00341530"/>
    <w:rsid w:val="003437D4"/>
    <w:rsid w:val="0034386C"/>
    <w:rsid w:val="00343DBC"/>
    <w:rsid w:val="0034423E"/>
    <w:rsid w:val="00344460"/>
    <w:rsid w:val="00344BE0"/>
    <w:rsid w:val="003454F4"/>
    <w:rsid w:val="00347531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44F0"/>
    <w:rsid w:val="00354BC6"/>
    <w:rsid w:val="00355818"/>
    <w:rsid w:val="00355C10"/>
    <w:rsid w:val="0035650A"/>
    <w:rsid w:val="0035671E"/>
    <w:rsid w:val="00360794"/>
    <w:rsid w:val="003621BB"/>
    <w:rsid w:val="00363374"/>
    <w:rsid w:val="003647B9"/>
    <w:rsid w:val="003654EA"/>
    <w:rsid w:val="00365D6E"/>
    <w:rsid w:val="003667D4"/>
    <w:rsid w:val="00366F04"/>
    <w:rsid w:val="003675D7"/>
    <w:rsid w:val="0036797E"/>
    <w:rsid w:val="00367E26"/>
    <w:rsid w:val="003705BD"/>
    <w:rsid w:val="00371F3B"/>
    <w:rsid w:val="003722C0"/>
    <w:rsid w:val="00373998"/>
    <w:rsid w:val="00374E84"/>
    <w:rsid w:val="0037589F"/>
    <w:rsid w:val="00375A63"/>
    <w:rsid w:val="003762C5"/>
    <w:rsid w:val="0037691B"/>
    <w:rsid w:val="00377314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E8D"/>
    <w:rsid w:val="0039089F"/>
    <w:rsid w:val="0039099A"/>
    <w:rsid w:val="00391A09"/>
    <w:rsid w:val="00393A28"/>
    <w:rsid w:val="00394225"/>
    <w:rsid w:val="003975A2"/>
    <w:rsid w:val="00397AC2"/>
    <w:rsid w:val="003A07C6"/>
    <w:rsid w:val="003A087C"/>
    <w:rsid w:val="003A0A6F"/>
    <w:rsid w:val="003A1638"/>
    <w:rsid w:val="003A1765"/>
    <w:rsid w:val="003A2511"/>
    <w:rsid w:val="003A3C6B"/>
    <w:rsid w:val="003A44C0"/>
    <w:rsid w:val="003A4A34"/>
    <w:rsid w:val="003A65E4"/>
    <w:rsid w:val="003A6CE0"/>
    <w:rsid w:val="003A7B9B"/>
    <w:rsid w:val="003B042C"/>
    <w:rsid w:val="003B0891"/>
    <w:rsid w:val="003B19EC"/>
    <w:rsid w:val="003B1C1E"/>
    <w:rsid w:val="003B2372"/>
    <w:rsid w:val="003B2B40"/>
    <w:rsid w:val="003B2EA2"/>
    <w:rsid w:val="003B3CC4"/>
    <w:rsid w:val="003B5081"/>
    <w:rsid w:val="003B52DB"/>
    <w:rsid w:val="003B545A"/>
    <w:rsid w:val="003B5A8E"/>
    <w:rsid w:val="003B7736"/>
    <w:rsid w:val="003B773B"/>
    <w:rsid w:val="003B7B2B"/>
    <w:rsid w:val="003B7D45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A35"/>
    <w:rsid w:val="003D1B30"/>
    <w:rsid w:val="003D43BC"/>
    <w:rsid w:val="003D58D6"/>
    <w:rsid w:val="003D6619"/>
    <w:rsid w:val="003E292E"/>
    <w:rsid w:val="003E297D"/>
    <w:rsid w:val="003E2D17"/>
    <w:rsid w:val="003E346A"/>
    <w:rsid w:val="003E3A27"/>
    <w:rsid w:val="003E40BD"/>
    <w:rsid w:val="003E65A7"/>
    <w:rsid w:val="003F100E"/>
    <w:rsid w:val="003F10F4"/>
    <w:rsid w:val="003F1316"/>
    <w:rsid w:val="003F2085"/>
    <w:rsid w:val="003F2968"/>
    <w:rsid w:val="003F4F9E"/>
    <w:rsid w:val="003F5432"/>
    <w:rsid w:val="003F5488"/>
    <w:rsid w:val="003F5FA9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52B5"/>
    <w:rsid w:val="0041565E"/>
    <w:rsid w:val="00415D29"/>
    <w:rsid w:val="004207F1"/>
    <w:rsid w:val="00421295"/>
    <w:rsid w:val="00423181"/>
    <w:rsid w:val="004241B6"/>
    <w:rsid w:val="004243E5"/>
    <w:rsid w:val="00424433"/>
    <w:rsid w:val="00424D12"/>
    <w:rsid w:val="00427901"/>
    <w:rsid w:val="00427B9B"/>
    <w:rsid w:val="004316CD"/>
    <w:rsid w:val="00431E9C"/>
    <w:rsid w:val="0043359F"/>
    <w:rsid w:val="00433CCB"/>
    <w:rsid w:val="0043553F"/>
    <w:rsid w:val="00435757"/>
    <w:rsid w:val="00436B0D"/>
    <w:rsid w:val="00437F34"/>
    <w:rsid w:val="00440030"/>
    <w:rsid w:val="0044005C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DD4"/>
    <w:rsid w:val="00450FE9"/>
    <w:rsid w:val="004512B4"/>
    <w:rsid w:val="00451655"/>
    <w:rsid w:val="004519D2"/>
    <w:rsid w:val="00452234"/>
    <w:rsid w:val="00452D8C"/>
    <w:rsid w:val="00453004"/>
    <w:rsid w:val="00453EA4"/>
    <w:rsid w:val="00454D1F"/>
    <w:rsid w:val="00460351"/>
    <w:rsid w:val="004604C8"/>
    <w:rsid w:val="00461051"/>
    <w:rsid w:val="00461D14"/>
    <w:rsid w:val="004621D6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1848"/>
    <w:rsid w:val="00472947"/>
    <w:rsid w:val="0047492B"/>
    <w:rsid w:val="00475CA6"/>
    <w:rsid w:val="00475D34"/>
    <w:rsid w:val="004806E3"/>
    <w:rsid w:val="004813C6"/>
    <w:rsid w:val="00481480"/>
    <w:rsid w:val="0048193D"/>
    <w:rsid w:val="00482B33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8B3"/>
    <w:rsid w:val="004A33DD"/>
    <w:rsid w:val="004A48C4"/>
    <w:rsid w:val="004A4C36"/>
    <w:rsid w:val="004A57B5"/>
    <w:rsid w:val="004A5CF0"/>
    <w:rsid w:val="004A5E1E"/>
    <w:rsid w:val="004A65AD"/>
    <w:rsid w:val="004A6A4A"/>
    <w:rsid w:val="004A6DB6"/>
    <w:rsid w:val="004A7323"/>
    <w:rsid w:val="004B1595"/>
    <w:rsid w:val="004B2978"/>
    <w:rsid w:val="004B3754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D00A4"/>
    <w:rsid w:val="004D2E7C"/>
    <w:rsid w:val="004D36E9"/>
    <w:rsid w:val="004D3988"/>
    <w:rsid w:val="004D42F4"/>
    <w:rsid w:val="004D44FD"/>
    <w:rsid w:val="004D575D"/>
    <w:rsid w:val="004D6A43"/>
    <w:rsid w:val="004D6A58"/>
    <w:rsid w:val="004D6A6F"/>
    <w:rsid w:val="004E025B"/>
    <w:rsid w:val="004E0C46"/>
    <w:rsid w:val="004E1C77"/>
    <w:rsid w:val="004E2091"/>
    <w:rsid w:val="004E3546"/>
    <w:rsid w:val="004E3EC2"/>
    <w:rsid w:val="004E4155"/>
    <w:rsid w:val="004E5966"/>
    <w:rsid w:val="004E5B75"/>
    <w:rsid w:val="004E6DB6"/>
    <w:rsid w:val="004E72AB"/>
    <w:rsid w:val="004E76CD"/>
    <w:rsid w:val="004E7779"/>
    <w:rsid w:val="004F1310"/>
    <w:rsid w:val="004F1621"/>
    <w:rsid w:val="004F2529"/>
    <w:rsid w:val="004F3924"/>
    <w:rsid w:val="004F3CEF"/>
    <w:rsid w:val="004F3EAE"/>
    <w:rsid w:val="004F3EF8"/>
    <w:rsid w:val="004F4A9B"/>
    <w:rsid w:val="004F5987"/>
    <w:rsid w:val="004F682A"/>
    <w:rsid w:val="004F7F5B"/>
    <w:rsid w:val="0050022F"/>
    <w:rsid w:val="005011E0"/>
    <w:rsid w:val="00502A4E"/>
    <w:rsid w:val="00502C48"/>
    <w:rsid w:val="00503EB5"/>
    <w:rsid w:val="005051B8"/>
    <w:rsid w:val="00505C77"/>
    <w:rsid w:val="0050605C"/>
    <w:rsid w:val="00506A0D"/>
    <w:rsid w:val="00507465"/>
    <w:rsid w:val="00507999"/>
    <w:rsid w:val="00507E36"/>
    <w:rsid w:val="0051240E"/>
    <w:rsid w:val="005139F3"/>
    <w:rsid w:val="00513A1B"/>
    <w:rsid w:val="00514907"/>
    <w:rsid w:val="00515B45"/>
    <w:rsid w:val="00516B1E"/>
    <w:rsid w:val="00517361"/>
    <w:rsid w:val="00520B1F"/>
    <w:rsid w:val="00520BA3"/>
    <w:rsid w:val="0052260A"/>
    <w:rsid w:val="005226C5"/>
    <w:rsid w:val="00522D37"/>
    <w:rsid w:val="00523781"/>
    <w:rsid w:val="00523FB0"/>
    <w:rsid w:val="0052416C"/>
    <w:rsid w:val="00525980"/>
    <w:rsid w:val="00525B5B"/>
    <w:rsid w:val="00526182"/>
    <w:rsid w:val="00527009"/>
    <w:rsid w:val="00527173"/>
    <w:rsid w:val="005275C2"/>
    <w:rsid w:val="0052763F"/>
    <w:rsid w:val="00527C53"/>
    <w:rsid w:val="00530F0A"/>
    <w:rsid w:val="00531015"/>
    <w:rsid w:val="005316A6"/>
    <w:rsid w:val="00531B02"/>
    <w:rsid w:val="00531CA3"/>
    <w:rsid w:val="00532526"/>
    <w:rsid w:val="005325BB"/>
    <w:rsid w:val="005332E5"/>
    <w:rsid w:val="00533C33"/>
    <w:rsid w:val="00533C79"/>
    <w:rsid w:val="00533E2E"/>
    <w:rsid w:val="00533F1D"/>
    <w:rsid w:val="00533F82"/>
    <w:rsid w:val="00534E66"/>
    <w:rsid w:val="005355DE"/>
    <w:rsid w:val="005370C9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518B"/>
    <w:rsid w:val="00546340"/>
    <w:rsid w:val="005469A9"/>
    <w:rsid w:val="005472C1"/>
    <w:rsid w:val="005479F9"/>
    <w:rsid w:val="00547C5B"/>
    <w:rsid w:val="00550375"/>
    <w:rsid w:val="0055046C"/>
    <w:rsid w:val="00550F1E"/>
    <w:rsid w:val="00550FBD"/>
    <w:rsid w:val="00551FE3"/>
    <w:rsid w:val="00551FFF"/>
    <w:rsid w:val="0055364D"/>
    <w:rsid w:val="005541D5"/>
    <w:rsid w:val="00554360"/>
    <w:rsid w:val="00554378"/>
    <w:rsid w:val="0055697D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72A2"/>
    <w:rsid w:val="005675DC"/>
    <w:rsid w:val="00567C16"/>
    <w:rsid w:val="00567C66"/>
    <w:rsid w:val="005706E1"/>
    <w:rsid w:val="005711B9"/>
    <w:rsid w:val="0057126F"/>
    <w:rsid w:val="00571E26"/>
    <w:rsid w:val="00572919"/>
    <w:rsid w:val="00573843"/>
    <w:rsid w:val="00574FEA"/>
    <w:rsid w:val="00575206"/>
    <w:rsid w:val="005753CE"/>
    <w:rsid w:val="0057600B"/>
    <w:rsid w:val="00576997"/>
    <w:rsid w:val="00576CAD"/>
    <w:rsid w:val="0057750C"/>
    <w:rsid w:val="00577801"/>
    <w:rsid w:val="00580A2C"/>
    <w:rsid w:val="00580DC7"/>
    <w:rsid w:val="00581417"/>
    <w:rsid w:val="00583204"/>
    <w:rsid w:val="00583B9A"/>
    <w:rsid w:val="00584689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12CD"/>
    <w:rsid w:val="005919A4"/>
    <w:rsid w:val="00593C16"/>
    <w:rsid w:val="00594183"/>
    <w:rsid w:val="00594564"/>
    <w:rsid w:val="00594B79"/>
    <w:rsid w:val="00595863"/>
    <w:rsid w:val="005963F4"/>
    <w:rsid w:val="005978B8"/>
    <w:rsid w:val="005A01E3"/>
    <w:rsid w:val="005A18C6"/>
    <w:rsid w:val="005A1DF1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4212"/>
    <w:rsid w:val="005D4879"/>
    <w:rsid w:val="005D4FB8"/>
    <w:rsid w:val="005D5008"/>
    <w:rsid w:val="005D5123"/>
    <w:rsid w:val="005D5B3A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850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26D6"/>
    <w:rsid w:val="00603BA6"/>
    <w:rsid w:val="00603C49"/>
    <w:rsid w:val="00605C30"/>
    <w:rsid w:val="0060613F"/>
    <w:rsid w:val="0060635D"/>
    <w:rsid w:val="006067C3"/>
    <w:rsid w:val="006070F6"/>
    <w:rsid w:val="0060764C"/>
    <w:rsid w:val="0060773C"/>
    <w:rsid w:val="00611800"/>
    <w:rsid w:val="00612723"/>
    <w:rsid w:val="0061350E"/>
    <w:rsid w:val="00614456"/>
    <w:rsid w:val="00614E83"/>
    <w:rsid w:val="0061520F"/>
    <w:rsid w:val="00615BE5"/>
    <w:rsid w:val="00615DBE"/>
    <w:rsid w:val="00617293"/>
    <w:rsid w:val="006177B5"/>
    <w:rsid w:val="00620AE5"/>
    <w:rsid w:val="00621382"/>
    <w:rsid w:val="006242FF"/>
    <w:rsid w:val="0062498C"/>
    <w:rsid w:val="00624D5A"/>
    <w:rsid w:val="00624F5B"/>
    <w:rsid w:val="006259E0"/>
    <w:rsid w:val="00625E55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9A2"/>
    <w:rsid w:val="00633BFA"/>
    <w:rsid w:val="00634F14"/>
    <w:rsid w:val="00636250"/>
    <w:rsid w:val="00636B1E"/>
    <w:rsid w:val="00640D8B"/>
    <w:rsid w:val="00640E9D"/>
    <w:rsid w:val="006421AA"/>
    <w:rsid w:val="0064242C"/>
    <w:rsid w:val="00642F60"/>
    <w:rsid w:val="00643407"/>
    <w:rsid w:val="00643D2E"/>
    <w:rsid w:val="006455EB"/>
    <w:rsid w:val="006459E9"/>
    <w:rsid w:val="006462D7"/>
    <w:rsid w:val="00646686"/>
    <w:rsid w:val="0064697A"/>
    <w:rsid w:val="00646E45"/>
    <w:rsid w:val="00647996"/>
    <w:rsid w:val="00650265"/>
    <w:rsid w:val="00650F78"/>
    <w:rsid w:val="00652A99"/>
    <w:rsid w:val="00652FED"/>
    <w:rsid w:val="006549CA"/>
    <w:rsid w:val="00656130"/>
    <w:rsid w:val="00656CD9"/>
    <w:rsid w:val="00656E24"/>
    <w:rsid w:val="0065726B"/>
    <w:rsid w:val="0066034C"/>
    <w:rsid w:val="00660B76"/>
    <w:rsid w:val="00661BFC"/>
    <w:rsid w:val="00661DEE"/>
    <w:rsid w:val="0066210C"/>
    <w:rsid w:val="00662941"/>
    <w:rsid w:val="00662CCD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7BF"/>
    <w:rsid w:val="00671827"/>
    <w:rsid w:val="00672128"/>
    <w:rsid w:val="006729F6"/>
    <w:rsid w:val="00672BFC"/>
    <w:rsid w:val="006740A7"/>
    <w:rsid w:val="00676107"/>
    <w:rsid w:val="006762A2"/>
    <w:rsid w:val="006809CC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747F"/>
    <w:rsid w:val="00687ED6"/>
    <w:rsid w:val="00690CEE"/>
    <w:rsid w:val="006935D4"/>
    <w:rsid w:val="00693D94"/>
    <w:rsid w:val="00694F98"/>
    <w:rsid w:val="00695582"/>
    <w:rsid w:val="00695F6F"/>
    <w:rsid w:val="006975AB"/>
    <w:rsid w:val="00697695"/>
    <w:rsid w:val="00697A1D"/>
    <w:rsid w:val="006A0EFF"/>
    <w:rsid w:val="006A19EC"/>
    <w:rsid w:val="006A1EEC"/>
    <w:rsid w:val="006A266A"/>
    <w:rsid w:val="006A28C9"/>
    <w:rsid w:val="006A28FB"/>
    <w:rsid w:val="006A2B00"/>
    <w:rsid w:val="006A4EAC"/>
    <w:rsid w:val="006A74D2"/>
    <w:rsid w:val="006A7BF3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C13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B65"/>
    <w:rsid w:val="006F0359"/>
    <w:rsid w:val="006F205C"/>
    <w:rsid w:val="006F26CA"/>
    <w:rsid w:val="006F281D"/>
    <w:rsid w:val="006F3030"/>
    <w:rsid w:val="006F405F"/>
    <w:rsid w:val="006F45F4"/>
    <w:rsid w:val="006F7BAA"/>
    <w:rsid w:val="006F7BC6"/>
    <w:rsid w:val="0070098E"/>
    <w:rsid w:val="0070222E"/>
    <w:rsid w:val="007034D6"/>
    <w:rsid w:val="0070424A"/>
    <w:rsid w:val="0070537F"/>
    <w:rsid w:val="007059DC"/>
    <w:rsid w:val="00705EBD"/>
    <w:rsid w:val="0070715A"/>
    <w:rsid w:val="007079EE"/>
    <w:rsid w:val="007110D3"/>
    <w:rsid w:val="007118F0"/>
    <w:rsid w:val="00711FDE"/>
    <w:rsid w:val="0071216A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5129"/>
    <w:rsid w:val="007271A6"/>
    <w:rsid w:val="00731573"/>
    <w:rsid w:val="00732A7F"/>
    <w:rsid w:val="00735786"/>
    <w:rsid w:val="00735F1F"/>
    <w:rsid w:val="0073733D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508B7"/>
    <w:rsid w:val="00750B3E"/>
    <w:rsid w:val="00750CBF"/>
    <w:rsid w:val="00752092"/>
    <w:rsid w:val="00753652"/>
    <w:rsid w:val="00753895"/>
    <w:rsid w:val="00753AD1"/>
    <w:rsid w:val="00753D1A"/>
    <w:rsid w:val="00755AC3"/>
    <w:rsid w:val="0075656B"/>
    <w:rsid w:val="00760AE6"/>
    <w:rsid w:val="007611D9"/>
    <w:rsid w:val="00761957"/>
    <w:rsid w:val="0076225C"/>
    <w:rsid w:val="007631D9"/>
    <w:rsid w:val="00763E7A"/>
    <w:rsid w:val="00764799"/>
    <w:rsid w:val="007655BE"/>
    <w:rsid w:val="00766238"/>
    <w:rsid w:val="00767CE5"/>
    <w:rsid w:val="00771172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D79"/>
    <w:rsid w:val="00777041"/>
    <w:rsid w:val="00777342"/>
    <w:rsid w:val="00777821"/>
    <w:rsid w:val="00777C67"/>
    <w:rsid w:val="00780838"/>
    <w:rsid w:val="00780B2A"/>
    <w:rsid w:val="007814E1"/>
    <w:rsid w:val="00782C12"/>
    <w:rsid w:val="00783745"/>
    <w:rsid w:val="007838B2"/>
    <w:rsid w:val="00783F81"/>
    <w:rsid w:val="00785600"/>
    <w:rsid w:val="00785917"/>
    <w:rsid w:val="007901FE"/>
    <w:rsid w:val="00791A78"/>
    <w:rsid w:val="0079311B"/>
    <w:rsid w:val="007935B1"/>
    <w:rsid w:val="00793A31"/>
    <w:rsid w:val="00793B07"/>
    <w:rsid w:val="00794C04"/>
    <w:rsid w:val="0079509C"/>
    <w:rsid w:val="0079521F"/>
    <w:rsid w:val="007958C3"/>
    <w:rsid w:val="0079647B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39AD"/>
    <w:rsid w:val="007A3A57"/>
    <w:rsid w:val="007A3D5D"/>
    <w:rsid w:val="007A5138"/>
    <w:rsid w:val="007A546C"/>
    <w:rsid w:val="007A571C"/>
    <w:rsid w:val="007A6348"/>
    <w:rsid w:val="007A6577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5A44"/>
    <w:rsid w:val="007B6096"/>
    <w:rsid w:val="007B6353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EB0"/>
    <w:rsid w:val="007D6FD1"/>
    <w:rsid w:val="007D70A4"/>
    <w:rsid w:val="007E0C48"/>
    <w:rsid w:val="007E1F9D"/>
    <w:rsid w:val="007E2ACA"/>
    <w:rsid w:val="007E3250"/>
    <w:rsid w:val="007E38A6"/>
    <w:rsid w:val="007E3B63"/>
    <w:rsid w:val="007E3D1D"/>
    <w:rsid w:val="007E3FB7"/>
    <w:rsid w:val="007E44F9"/>
    <w:rsid w:val="007E50FB"/>
    <w:rsid w:val="007E56E8"/>
    <w:rsid w:val="007E5A11"/>
    <w:rsid w:val="007E644D"/>
    <w:rsid w:val="007E65EA"/>
    <w:rsid w:val="007E69DB"/>
    <w:rsid w:val="007E7D61"/>
    <w:rsid w:val="007E7EBE"/>
    <w:rsid w:val="007E7F1F"/>
    <w:rsid w:val="007F0DFE"/>
    <w:rsid w:val="007F11D9"/>
    <w:rsid w:val="007F197E"/>
    <w:rsid w:val="007F3B2E"/>
    <w:rsid w:val="007F3E94"/>
    <w:rsid w:val="007F47A2"/>
    <w:rsid w:val="007F4C56"/>
    <w:rsid w:val="007F4EE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5357"/>
    <w:rsid w:val="008253AE"/>
    <w:rsid w:val="00825573"/>
    <w:rsid w:val="008258D5"/>
    <w:rsid w:val="008265F3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113"/>
    <w:rsid w:val="00835325"/>
    <w:rsid w:val="0083586C"/>
    <w:rsid w:val="00835DDF"/>
    <w:rsid w:val="00836EA3"/>
    <w:rsid w:val="00837DF6"/>
    <w:rsid w:val="008405C7"/>
    <w:rsid w:val="00840B74"/>
    <w:rsid w:val="00840C97"/>
    <w:rsid w:val="0084143C"/>
    <w:rsid w:val="00842662"/>
    <w:rsid w:val="0084353F"/>
    <w:rsid w:val="008440E9"/>
    <w:rsid w:val="00844B2D"/>
    <w:rsid w:val="0084529F"/>
    <w:rsid w:val="008463FA"/>
    <w:rsid w:val="008465CB"/>
    <w:rsid w:val="00847396"/>
    <w:rsid w:val="00847751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BDB"/>
    <w:rsid w:val="008557AA"/>
    <w:rsid w:val="0085689D"/>
    <w:rsid w:val="008569B6"/>
    <w:rsid w:val="00861FFD"/>
    <w:rsid w:val="0086315A"/>
    <w:rsid w:val="00866036"/>
    <w:rsid w:val="008662E6"/>
    <w:rsid w:val="00871A0A"/>
    <w:rsid w:val="00871E39"/>
    <w:rsid w:val="00872574"/>
    <w:rsid w:val="008738E5"/>
    <w:rsid w:val="00873C51"/>
    <w:rsid w:val="008748B8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5033"/>
    <w:rsid w:val="00885267"/>
    <w:rsid w:val="00885597"/>
    <w:rsid w:val="00885B36"/>
    <w:rsid w:val="00886346"/>
    <w:rsid w:val="00886902"/>
    <w:rsid w:val="0088692E"/>
    <w:rsid w:val="00887894"/>
    <w:rsid w:val="0089180A"/>
    <w:rsid w:val="0089206E"/>
    <w:rsid w:val="00892506"/>
    <w:rsid w:val="00893508"/>
    <w:rsid w:val="00893BAB"/>
    <w:rsid w:val="00894610"/>
    <w:rsid w:val="0089487F"/>
    <w:rsid w:val="00895346"/>
    <w:rsid w:val="00895792"/>
    <w:rsid w:val="008969BD"/>
    <w:rsid w:val="00897CB4"/>
    <w:rsid w:val="00897DA0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16BF"/>
    <w:rsid w:val="008B1893"/>
    <w:rsid w:val="008B2A70"/>
    <w:rsid w:val="008B349F"/>
    <w:rsid w:val="008B50EC"/>
    <w:rsid w:val="008B5250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78F"/>
    <w:rsid w:val="008E0665"/>
    <w:rsid w:val="008E09E3"/>
    <w:rsid w:val="008E0E86"/>
    <w:rsid w:val="008E177C"/>
    <w:rsid w:val="008E403F"/>
    <w:rsid w:val="008E42E4"/>
    <w:rsid w:val="008E4880"/>
    <w:rsid w:val="008E4A92"/>
    <w:rsid w:val="008E4CFA"/>
    <w:rsid w:val="008E6012"/>
    <w:rsid w:val="008E6E41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FFD"/>
    <w:rsid w:val="0090205F"/>
    <w:rsid w:val="0090394F"/>
    <w:rsid w:val="00903F1F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AB0"/>
    <w:rsid w:val="00914D7B"/>
    <w:rsid w:val="0091556E"/>
    <w:rsid w:val="009168F6"/>
    <w:rsid w:val="00916CA6"/>
    <w:rsid w:val="00916E85"/>
    <w:rsid w:val="009176A7"/>
    <w:rsid w:val="0092238D"/>
    <w:rsid w:val="009225EF"/>
    <w:rsid w:val="00924158"/>
    <w:rsid w:val="00924B91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841"/>
    <w:rsid w:val="009328FD"/>
    <w:rsid w:val="009336F7"/>
    <w:rsid w:val="00933EDE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409A"/>
    <w:rsid w:val="009458B0"/>
    <w:rsid w:val="009463E6"/>
    <w:rsid w:val="0095097D"/>
    <w:rsid w:val="00951740"/>
    <w:rsid w:val="00952542"/>
    <w:rsid w:val="00952699"/>
    <w:rsid w:val="00953AB5"/>
    <w:rsid w:val="00953BE1"/>
    <w:rsid w:val="00953C82"/>
    <w:rsid w:val="00954CC9"/>
    <w:rsid w:val="00955328"/>
    <w:rsid w:val="00955CE7"/>
    <w:rsid w:val="00955EBF"/>
    <w:rsid w:val="00956763"/>
    <w:rsid w:val="00956D45"/>
    <w:rsid w:val="009575DE"/>
    <w:rsid w:val="0096028D"/>
    <w:rsid w:val="00960D74"/>
    <w:rsid w:val="00961072"/>
    <w:rsid w:val="00961C0B"/>
    <w:rsid w:val="00963BA0"/>
    <w:rsid w:val="00963D17"/>
    <w:rsid w:val="009641B8"/>
    <w:rsid w:val="009643FA"/>
    <w:rsid w:val="00965570"/>
    <w:rsid w:val="00966301"/>
    <w:rsid w:val="00966CC0"/>
    <w:rsid w:val="00967842"/>
    <w:rsid w:val="0096791E"/>
    <w:rsid w:val="009700AB"/>
    <w:rsid w:val="00970C60"/>
    <w:rsid w:val="00971858"/>
    <w:rsid w:val="009724AB"/>
    <w:rsid w:val="00972BA0"/>
    <w:rsid w:val="00973524"/>
    <w:rsid w:val="00973949"/>
    <w:rsid w:val="00974542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5770"/>
    <w:rsid w:val="00985F94"/>
    <w:rsid w:val="009910F9"/>
    <w:rsid w:val="0099293E"/>
    <w:rsid w:val="00992C71"/>
    <w:rsid w:val="009934B1"/>
    <w:rsid w:val="00994282"/>
    <w:rsid w:val="00994FBB"/>
    <w:rsid w:val="009956E4"/>
    <w:rsid w:val="00995D78"/>
    <w:rsid w:val="00997658"/>
    <w:rsid w:val="00997A08"/>
    <w:rsid w:val="00997FD5"/>
    <w:rsid w:val="009A1268"/>
    <w:rsid w:val="009A1877"/>
    <w:rsid w:val="009A1CEF"/>
    <w:rsid w:val="009A2CC8"/>
    <w:rsid w:val="009A3118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EA6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DBA"/>
    <w:rsid w:val="009C5EA3"/>
    <w:rsid w:val="009C7901"/>
    <w:rsid w:val="009D15BA"/>
    <w:rsid w:val="009D17A9"/>
    <w:rsid w:val="009D2379"/>
    <w:rsid w:val="009D2F1B"/>
    <w:rsid w:val="009D4F3B"/>
    <w:rsid w:val="009D6D86"/>
    <w:rsid w:val="009D7060"/>
    <w:rsid w:val="009D77A7"/>
    <w:rsid w:val="009D7EE5"/>
    <w:rsid w:val="009E1915"/>
    <w:rsid w:val="009E1DE7"/>
    <w:rsid w:val="009E23B9"/>
    <w:rsid w:val="009E2ECF"/>
    <w:rsid w:val="009E54DA"/>
    <w:rsid w:val="009E6E74"/>
    <w:rsid w:val="009E7116"/>
    <w:rsid w:val="009E78A1"/>
    <w:rsid w:val="009E7DAB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A7D"/>
    <w:rsid w:val="00A02ADF"/>
    <w:rsid w:val="00A02D2A"/>
    <w:rsid w:val="00A03D85"/>
    <w:rsid w:val="00A04948"/>
    <w:rsid w:val="00A07925"/>
    <w:rsid w:val="00A108B9"/>
    <w:rsid w:val="00A10FD5"/>
    <w:rsid w:val="00A113E6"/>
    <w:rsid w:val="00A12079"/>
    <w:rsid w:val="00A12A73"/>
    <w:rsid w:val="00A131E0"/>
    <w:rsid w:val="00A141B2"/>
    <w:rsid w:val="00A1568E"/>
    <w:rsid w:val="00A16033"/>
    <w:rsid w:val="00A1783A"/>
    <w:rsid w:val="00A17C54"/>
    <w:rsid w:val="00A20014"/>
    <w:rsid w:val="00A20377"/>
    <w:rsid w:val="00A21E48"/>
    <w:rsid w:val="00A21F8C"/>
    <w:rsid w:val="00A2213E"/>
    <w:rsid w:val="00A2247C"/>
    <w:rsid w:val="00A22F1E"/>
    <w:rsid w:val="00A24E17"/>
    <w:rsid w:val="00A24E7C"/>
    <w:rsid w:val="00A26307"/>
    <w:rsid w:val="00A264AC"/>
    <w:rsid w:val="00A2776D"/>
    <w:rsid w:val="00A3003E"/>
    <w:rsid w:val="00A30894"/>
    <w:rsid w:val="00A31663"/>
    <w:rsid w:val="00A3190B"/>
    <w:rsid w:val="00A32331"/>
    <w:rsid w:val="00A323AE"/>
    <w:rsid w:val="00A32E77"/>
    <w:rsid w:val="00A33234"/>
    <w:rsid w:val="00A33569"/>
    <w:rsid w:val="00A346F6"/>
    <w:rsid w:val="00A3493D"/>
    <w:rsid w:val="00A35459"/>
    <w:rsid w:val="00A3608D"/>
    <w:rsid w:val="00A36383"/>
    <w:rsid w:val="00A36E9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3BE"/>
    <w:rsid w:val="00A53789"/>
    <w:rsid w:val="00A54487"/>
    <w:rsid w:val="00A54D97"/>
    <w:rsid w:val="00A55F81"/>
    <w:rsid w:val="00A562E2"/>
    <w:rsid w:val="00A572A5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7D3B"/>
    <w:rsid w:val="00A70CCE"/>
    <w:rsid w:val="00A720F9"/>
    <w:rsid w:val="00A724BF"/>
    <w:rsid w:val="00A72644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5050"/>
    <w:rsid w:val="00A85BCF"/>
    <w:rsid w:val="00A86B76"/>
    <w:rsid w:val="00A86E26"/>
    <w:rsid w:val="00A8728B"/>
    <w:rsid w:val="00A87DE1"/>
    <w:rsid w:val="00A9121F"/>
    <w:rsid w:val="00A94704"/>
    <w:rsid w:val="00A94FBC"/>
    <w:rsid w:val="00A95AFB"/>
    <w:rsid w:val="00A95CCB"/>
    <w:rsid w:val="00A96C0B"/>
    <w:rsid w:val="00A9753A"/>
    <w:rsid w:val="00A9774B"/>
    <w:rsid w:val="00A9785D"/>
    <w:rsid w:val="00AA0534"/>
    <w:rsid w:val="00AA0CC2"/>
    <w:rsid w:val="00AA153B"/>
    <w:rsid w:val="00AA19F7"/>
    <w:rsid w:val="00AA3009"/>
    <w:rsid w:val="00AA3C0D"/>
    <w:rsid w:val="00AA46EF"/>
    <w:rsid w:val="00AA4DAF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C75"/>
    <w:rsid w:val="00AC7F42"/>
    <w:rsid w:val="00AD074B"/>
    <w:rsid w:val="00AD0DF5"/>
    <w:rsid w:val="00AD1D52"/>
    <w:rsid w:val="00AD24F9"/>
    <w:rsid w:val="00AD4B0B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1685"/>
    <w:rsid w:val="00AE3EF9"/>
    <w:rsid w:val="00AE44DE"/>
    <w:rsid w:val="00AE4913"/>
    <w:rsid w:val="00AE5148"/>
    <w:rsid w:val="00AE6C97"/>
    <w:rsid w:val="00AE70C3"/>
    <w:rsid w:val="00AE72F1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4D7D"/>
    <w:rsid w:val="00B054F3"/>
    <w:rsid w:val="00B05672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2052C"/>
    <w:rsid w:val="00B2095F"/>
    <w:rsid w:val="00B232A6"/>
    <w:rsid w:val="00B2398F"/>
    <w:rsid w:val="00B23BEB"/>
    <w:rsid w:val="00B244B8"/>
    <w:rsid w:val="00B27252"/>
    <w:rsid w:val="00B30811"/>
    <w:rsid w:val="00B30F3B"/>
    <w:rsid w:val="00B30F76"/>
    <w:rsid w:val="00B32F7B"/>
    <w:rsid w:val="00B341A1"/>
    <w:rsid w:val="00B34BE6"/>
    <w:rsid w:val="00B35699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61F2"/>
    <w:rsid w:val="00B468DA"/>
    <w:rsid w:val="00B501F2"/>
    <w:rsid w:val="00B50614"/>
    <w:rsid w:val="00B5148C"/>
    <w:rsid w:val="00B52B5C"/>
    <w:rsid w:val="00B53B56"/>
    <w:rsid w:val="00B5451D"/>
    <w:rsid w:val="00B554F9"/>
    <w:rsid w:val="00B55A1A"/>
    <w:rsid w:val="00B55F90"/>
    <w:rsid w:val="00B567BF"/>
    <w:rsid w:val="00B57516"/>
    <w:rsid w:val="00B57F1C"/>
    <w:rsid w:val="00B60CE4"/>
    <w:rsid w:val="00B615CA"/>
    <w:rsid w:val="00B621A9"/>
    <w:rsid w:val="00B623C3"/>
    <w:rsid w:val="00B62C7C"/>
    <w:rsid w:val="00B63636"/>
    <w:rsid w:val="00B6384D"/>
    <w:rsid w:val="00B66963"/>
    <w:rsid w:val="00B66D9F"/>
    <w:rsid w:val="00B66E4C"/>
    <w:rsid w:val="00B67713"/>
    <w:rsid w:val="00B7023A"/>
    <w:rsid w:val="00B70331"/>
    <w:rsid w:val="00B71213"/>
    <w:rsid w:val="00B72979"/>
    <w:rsid w:val="00B73791"/>
    <w:rsid w:val="00B73D92"/>
    <w:rsid w:val="00B74230"/>
    <w:rsid w:val="00B76361"/>
    <w:rsid w:val="00B76AB1"/>
    <w:rsid w:val="00B77ACB"/>
    <w:rsid w:val="00B80F9C"/>
    <w:rsid w:val="00B81050"/>
    <w:rsid w:val="00B817E5"/>
    <w:rsid w:val="00B859FF"/>
    <w:rsid w:val="00B86C00"/>
    <w:rsid w:val="00B86F69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282"/>
    <w:rsid w:val="00BA4ECB"/>
    <w:rsid w:val="00BA4F78"/>
    <w:rsid w:val="00BA5BA1"/>
    <w:rsid w:val="00BA7652"/>
    <w:rsid w:val="00BB05EF"/>
    <w:rsid w:val="00BB0937"/>
    <w:rsid w:val="00BB1C31"/>
    <w:rsid w:val="00BB2671"/>
    <w:rsid w:val="00BB285F"/>
    <w:rsid w:val="00BB2C22"/>
    <w:rsid w:val="00BB2CE7"/>
    <w:rsid w:val="00BB2EEE"/>
    <w:rsid w:val="00BB36F4"/>
    <w:rsid w:val="00BB42AC"/>
    <w:rsid w:val="00BB47A3"/>
    <w:rsid w:val="00BB48AD"/>
    <w:rsid w:val="00BB48DF"/>
    <w:rsid w:val="00BB59E8"/>
    <w:rsid w:val="00BB63AB"/>
    <w:rsid w:val="00BB6BF1"/>
    <w:rsid w:val="00BB6D71"/>
    <w:rsid w:val="00BB7EBA"/>
    <w:rsid w:val="00BC0063"/>
    <w:rsid w:val="00BC0215"/>
    <w:rsid w:val="00BC0C0D"/>
    <w:rsid w:val="00BC0ED0"/>
    <w:rsid w:val="00BC12D9"/>
    <w:rsid w:val="00BC34A9"/>
    <w:rsid w:val="00BC4D44"/>
    <w:rsid w:val="00BC4FB5"/>
    <w:rsid w:val="00BC4FE5"/>
    <w:rsid w:val="00BC63EC"/>
    <w:rsid w:val="00BC641C"/>
    <w:rsid w:val="00BC713F"/>
    <w:rsid w:val="00BC78D8"/>
    <w:rsid w:val="00BC7CCD"/>
    <w:rsid w:val="00BD0139"/>
    <w:rsid w:val="00BD0595"/>
    <w:rsid w:val="00BD10E8"/>
    <w:rsid w:val="00BD25E9"/>
    <w:rsid w:val="00BD2CB0"/>
    <w:rsid w:val="00BD36D1"/>
    <w:rsid w:val="00BD757B"/>
    <w:rsid w:val="00BE00BE"/>
    <w:rsid w:val="00BE052A"/>
    <w:rsid w:val="00BE0AA0"/>
    <w:rsid w:val="00BE0CCD"/>
    <w:rsid w:val="00BE203D"/>
    <w:rsid w:val="00BE2C22"/>
    <w:rsid w:val="00BE2F85"/>
    <w:rsid w:val="00BE3519"/>
    <w:rsid w:val="00BE387E"/>
    <w:rsid w:val="00BE4C44"/>
    <w:rsid w:val="00BE657D"/>
    <w:rsid w:val="00BE682C"/>
    <w:rsid w:val="00BE705F"/>
    <w:rsid w:val="00BF13A4"/>
    <w:rsid w:val="00BF2442"/>
    <w:rsid w:val="00BF427B"/>
    <w:rsid w:val="00BF4776"/>
    <w:rsid w:val="00BF5432"/>
    <w:rsid w:val="00BF6E44"/>
    <w:rsid w:val="00BF7F89"/>
    <w:rsid w:val="00C0028E"/>
    <w:rsid w:val="00C00468"/>
    <w:rsid w:val="00C00B3E"/>
    <w:rsid w:val="00C01F4A"/>
    <w:rsid w:val="00C02756"/>
    <w:rsid w:val="00C03149"/>
    <w:rsid w:val="00C037FC"/>
    <w:rsid w:val="00C03A45"/>
    <w:rsid w:val="00C040E0"/>
    <w:rsid w:val="00C0480E"/>
    <w:rsid w:val="00C04903"/>
    <w:rsid w:val="00C04C37"/>
    <w:rsid w:val="00C04F7F"/>
    <w:rsid w:val="00C05784"/>
    <w:rsid w:val="00C066E4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31B"/>
    <w:rsid w:val="00C16CCD"/>
    <w:rsid w:val="00C17725"/>
    <w:rsid w:val="00C17B3E"/>
    <w:rsid w:val="00C2162E"/>
    <w:rsid w:val="00C218BB"/>
    <w:rsid w:val="00C21D8E"/>
    <w:rsid w:val="00C22B53"/>
    <w:rsid w:val="00C23762"/>
    <w:rsid w:val="00C23CBA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19E2"/>
    <w:rsid w:val="00C32A99"/>
    <w:rsid w:val="00C32C76"/>
    <w:rsid w:val="00C33523"/>
    <w:rsid w:val="00C33579"/>
    <w:rsid w:val="00C33A13"/>
    <w:rsid w:val="00C341E4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2DEE"/>
    <w:rsid w:val="00C431E8"/>
    <w:rsid w:val="00C43C66"/>
    <w:rsid w:val="00C43E8C"/>
    <w:rsid w:val="00C44347"/>
    <w:rsid w:val="00C44567"/>
    <w:rsid w:val="00C4671E"/>
    <w:rsid w:val="00C46B02"/>
    <w:rsid w:val="00C470B2"/>
    <w:rsid w:val="00C505A8"/>
    <w:rsid w:val="00C50D49"/>
    <w:rsid w:val="00C51052"/>
    <w:rsid w:val="00C51735"/>
    <w:rsid w:val="00C519A2"/>
    <w:rsid w:val="00C51BFC"/>
    <w:rsid w:val="00C52BE3"/>
    <w:rsid w:val="00C52C7A"/>
    <w:rsid w:val="00C52E8F"/>
    <w:rsid w:val="00C52EF6"/>
    <w:rsid w:val="00C532D7"/>
    <w:rsid w:val="00C538AE"/>
    <w:rsid w:val="00C5452D"/>
    <w:rsid w:val="00C5459F"/>
    <w:rsid w:val="00C55A54"/>
    <w:rsid w:val="00C574CC"/>
    <w:rsid w:val="00C600AD"/>
    <w:rsid w:val="00C6029C"/>
    <w:rsid w:val="00C61A71"/>
    <w:rsid w:val="00C62BC7"/>
    <w:rsid w:val="00C6530A"/>
    <w:rsid w:val="00C663AA"/>
    <w:rsid w:val="00C6679A"/>
    <w:rsid w:val="00C667D1"/>
    <w:rsid w:val="00C6751D"/>
    <w:rsid w:val="00C707B9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708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667A"/>
    <w:rsid w:val="00CA7E2D"/>
    <w:rsid w:val="00CB0094"/>
    <w:rsid w:val="00CB01EF"/>
    <w:rsid w:val="00CB11AE"/>
    <w:rsid w:val="00CB13A1"/>
    <w:rsid w:val="00CB180A"/>
    <w:rsid w:val="00CB2D72"/>
    <w:rsid w:val="00CB33ED"/>
    <w:rsid w:val="00CB3CE8"/>
    <w:rsid w:val="00CB4226"/>
    <w:rsid w:val="00CB45C7"/>
    <w:rsid w:val="00CB5F52"/>
    <w:rsid w:val="00CB651C"/>
    <w:rsid w:val="00CB730E"/>
    <w:rsid w:val="00CC0383"/>
    <w:rsid w:val="00CC0AC7"/>
    <w:rsid w:val="00CC0BD3"/>
    <w:rsid w:val="00CC0E94"/>
    <w:rsid w:val="00CC21BF"/>
    <w:rsid w:val="00CC2309"/>
    <w:rsid w:val="00CC238F"/>
    <w:rsid w:val="00CC2597"/>
    <w:rsid w:val="00CC31DC"/>
    <w:rsid w:val="00CC376B"/>
    <w:rsid w:val="00CC41EE"/>
    <w:rsid w:val="00CC5CE4"/>
    <w:rsid w:val="00CC6304"/>
    <w:rsid w:val="00CC78AA"/>
    <w:rsid w:val="00CC78D3"/>
    <w:rsid w:val="00CC7D3C"/>
    <w:rsid w:val="00CD01E7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E1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40BC"/>
    <w:rsid w:val="00CF51DF"/>
    <w:rsid w:val="00CF5630"/>
    <w:rsid w:val="00CF5E57"/>
    <w:rsid w:val="00CF657D"/>
    <w:rsid w:val="00CF7C8C"/>
    <w:rsid w:val="00CF7E3B"/>
    <w:rsid w:val="00D009C7"/>
    <w:rsid w:val="00D011FD"/>
    <w:rsid w:val="00D01445"/>
    <w:rsid w:val="00D0382A"/>
    <w:rsid w:val="00D038F2"/>
    <w:rsid w:val="00D04B44"/>
    <w:rsid w:val="00D04F03"/>
    <w:rsid w:val="00D05FBE"/>
    <w:rsid w:val="00D064F3"/>
    <w:rsid w:val="00D069CF"/>
    <w:rsid w:val="00D10789"/>
    <w:rsid w:val="00D1111C"/>
    <w:rsid w:val="00D11B9E"/>
    <w:rsid w:val="00D1245A"/>
    <w:rsid w:val="00D13117"/>
    <w:rsid w:val="00D1423B"/>
    <w:rsid w:val="00D146FC"/>
    <w:rsid w:val="00D14878"/>
    <w:rsid w:val="00D14C1F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450"/>
    <w:rsid w:val="00D25469"/>
    <w:rsid w:val="00D25927"/>
    <w:rsid w:val="00D25A76"/>
    <w:rsid w:val="00D2730F"/>
    <w:rsid w:val="00D27EE2"/>
    <w:rsid w:val="00D30694"/>
    <w:rsid w:val="00D30785"/>
    <w:rsid w:val="00D30C16"/>
    <w:rsid w:val="00D31662"/>
    <w:rsid w:val="00D321A8"/>
    <w:rsid w:val="00D3232B"/>
    <w:rsid w:val="00D32C8E"/>
    <w:rsid w:val="00D3438E"/>
    <w:rsid w:val="00D34CB7"/>
    <w:rsid w:val="00D34E47"/>
    <w:rsid w:val="00D358D8"/>
    <w:rsid w:val="00D36A23"/>
    <w:rsid w:val="00D41BB5"/>
    <w:rsid w:val="00D41CF7"/>
    <w:rsid w:val="00D42228"/>
    <w:rsid w:val="00D43521"/>
    <w:rsid w:val="00D436FB"/>
    <w:rsid w:val="00D437C9"/>
    <w:rsid w:val="00D438A3"/>
    <w:rsid w:val="00D456F7"/>
    <w:rsid w:val="00D46EE4"/>
    <w:rsid w:val="00D47A29"/>
    <w:rsid w:val="00D50926"/>
    <w:rsid w:val="00D51569"/>
    <w:rsid w:val="00D51C98"/>
    <w:rsid w:val="00D531C2"/>
    <w:rsid w:val="00D53399"/>
    <w:rsid w:val="00D54DA1"/>
    <w:rsid w:val="00D558EC"/>
    <w:rsid w:val="00D55E46"/>
    <w:rsid w:val="00D56791"/>
    <w:rsid w:val="00D56AD4"/>
    <w:rsid w:val="00D60110"/>
    <w:rsid w:val="00D6063C"/>
    <w:rsid w:val="00D60B32"/>
    <w:rsid w:val="00D60D93"/>
    <w:rsid w:val="00D60DC3"/>
    <w:rsid w:val="00D60EA5"/>
    <w:rsid w:val="00D62678"/>
    <w:rsid w:val="00D629D7"/>
    <w:rsid w:val="00D63293"/>
    <w:rsid w:val="00D63816"/>
    <w:rsid w:val="00D6391E"/>
    <w:rsid w:val="00D64273"/>
    <w:rsid w:val="00D65EA8"/>
    <w:rsid w:val="00D65F6C"/>
    <w:rsid w:val="00D67EF4"/>
    <w:rsid w:val="00D700B8"/>
    <w:rsid w:val="00D70647"/>
    <w:rsid w:val="00D70920"/>
    <w:rsid w:val="00D70BD4"/>
    <w:rsid w:val="00D712CF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F9A"/>
    <w:rsid w:val="00D835AF"/>
    <w:rsid w:val="00D83E25"/>
    <w:rsid w:val="00D84929"/>
    <w:rsid w:val="00D859FF"/>
    <w:rsid w:val="00D87073"/>
    <w:rsid w:val="00D870CB"/>
    <w:rsid w:val="00D9135B"/>
    <w:rsid w:val="00D91E0C"/>
    <w:rsid w:val="00D956D5"/>
    <w:rsid w:val="00D958C8"/>
    <w:rsid w:val="00D9602B"/>
    <w:rsid w:val="00D97CA9"/>
    <w:rsid w:val="00D97D26"/>
    <w:rsid w:val="00DA291F"/>
    <w:rsid w:val="00DA34E1"/>
    <w:rsid w:val="00DA3FD9"/>
    <w:rsid w:val="00DA4166"/>
    <w:rsid w:val="00DA4D19"/>
    <w:rsid w:val="00DA5B71"/>
    <w:rsid w:val="00DA6EB8"/>
    <w:rsid w:val="00DA7460"/>
    <w:rsid w:val="00DA77FA"/>
    <w:rsid w:val="00DB0532"/>
    <w:rsid w:val="00DB0581"/>
    <w:rsid w:val="00DB0C78"/>
    <w:rsid w:val="00DB3B03"/>
    <w:rsid w:val="00DB42E4"/>
    <w:rsid w:val="00DB50F6"/>
    <w:rsid w:val="00DB52CE"/>
    <w:rsid w:val="00DB55F7"/>
    <w:rsid w:val="00DB5A85"/>
    <w:rsid w:val="00DB64D4"/>
    <w:rsid w:val="00DB6FE5"/>
    <w:rsid w:val="00DC0FD9"/>
    <w:rsid w:val="00DC15E7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922"/>
    <w:rsid w:val="00DD748C"/>
    <w:rsid w:val="00DD76A2"/>
    <w:rsid w:val="00DE0828"/>
    <w:rsid w:val="00DE1106"/>
    <w:rsid w:val="00DE1337"/>
    <w:rsid w:val="00DE33CC"/>
    <w:rsid w:val="00DE3D5F"/>
    <w:rsid w:val="00DE4099"/>
    <w:rsid w:val="00DE49F0"/>
    <w:rsid w:val="00DE4E20"/>
    <w:rsid w:val="00DE4E98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877"/>
    <w:rsid w:val="00DF7F2F"/>
    <w:rsid w:val="00E00461"/>
    <w:rsid w:val="00E00A82"/>
    <w:rsid w:val="00E015FE"/>
    <w:rsid w:val="00E01847"/>
    <w:rsid w:val="00E019C7"/>
    <w:rsid w:val="00E025B7"/>
    <w:rsid w:val="00E03CB1"/>
    <w:rsid w:val="00E04134"/>
    <w:rsid w:val="00E04384"/>
    <w:rsid w:val="00E0486E"/>
    <w:rsid w:val="00E06902"/>
    <w:rsid w:val="00E07A57"/>
    <w:rsid w:val="00E07C67"/>
    <w:rsid w:val="00E103AE"/>
    <w:rsid w:val="00E119FB"/>
    <w:rsid w:val="00E1289A"/>
    <w:rsid w:val="00E13215"/>
    <w:rsid w:val="00E1362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3DF1"/>
    <w:rsid w:val="00E24EFC"/>
    <w:rsid w:val="00E254BC"/>
    <w:rsid w:val="00E25C5A"/>
    <w:rsid w:val="00E25DA0"/>
    <w:rsid w:val="00E2773E"/>
    <w:rsid w:val="00E30946"/>
    <w:rsid w:val="00E30962"/>
    <w:rsid w:val="00E30E24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37E4A"/>
    <w:rsid w:val="00E428B1"/>
    <w:rsid w:val="00E42E3E"/>
    <w:rsid w:val="00E431CA"/>
    <w:rsid w:val="00E43247"/>
    <w:rsid w:val="00E442BF"/>
    <w:rsid w:val="00E443EC"/>
    <w:rsid w:val="00E447D0"/>
    <w:rsid w:val="00E44946"/>
    <w:rsid w:val="00E44DCA"/>
    <w:rsid w:val="00E476C1"/>
    <w:rsid w:val="00E47852"/>
    <w:rsid w:val="00E504C2"/>
    <w:rsid w:val="00E50A78"/>
    <w:rsid w:val="00E5159C"/>
    <w:rsid w:val="00E51AAB"/>
    <w:rsid w:val="00E51ABB"/>
    <w:rsid w:val="00E5200E"/>
    <w:rsid w:val="00E530B0"/>
    <w:rsid w:val="00E530DF"/>
    <w:rsid w:val="00E54815"/>
    <w:rsid w:val="00E54955"/>
    <w:rsid w:val="00E5576A"/>
    <w:rsid w:val="00E55A31"/>
    <w:rsid w:val="00E55C88"/>
    <w:rsid w:val="00E56112"/>
    <w:rsid w:val="00E5696C"/>
    <w:rsid w:val="00E57180"/>
    <w:rsid w:val="00E572B1"/>
    <w:rsid w:val="00E5733C"/>
    <w:rsid w:val="00E5757D"/>
    <w:rsid w:val="00E575C1"/>
    <w:rsid w:val="00E61771"/>
    <w:rsid w:val="00E61DB8"/>
    <w:rsid w:val="00E62058"/>
    <w:rsid w:val="00E62300"/>
    <w:rsid w:val="00E63840"/>
    <w:rsid w:val="00E64102"/>
    <w:rsid w:val="00E659ED"/>
    <w:rsid w:val="00E66899"/>
    <w:rsid w:val="00E669B6"/>
    <w:rsid w:val="00E670FB"/>
    <w:rsid w:val="00E671E6"/>
    <w:rsid w:val="00E678FF"/>
    <w:rsid w:val="00E7002E"/>
    <w:rsid w:val="00E71AC5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7B56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6416"/>
    <w:rsid w:val="00EB0876"/>
    <w:rsid w:val="00EB16A9"/>
    <w:rsid w:val="00EB2392"/>
    <w:rsid w:val="00EB351B"/>
    <w:rsid w:val="00EB3CAA"/>
    <w:rsid w:val="00EB3DA0"/>
    <w:rsid w:val="00EB3F2F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5C97"/>
    <w:rsid w:val="00EC63E4"/>
    <w:rsid w:val="00EC79FC"/>
    <w:rsid w:val="00ED0EE6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739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48F"/>
    <w:rsid w:val="00EE4234"/>
    <w:rsid w:val="00EE4FA0"/>
    <w:rsid w:val="00EE5DF9"/>
    <w:rsid w:val="00EE5FF3"/>
    <w:rsid w:val="00EE652E"/>
    <w:rsid w:val="00EE7025"/>
    <w:rsid w:val="00EE74B1"/>
    <w:rsid w:val="00EF0C5B"/>
    <w:rsid w:val="00EF1305"/>
    <w:rsid w:val="00EF1C8F"/>
    <w:rsid w:val="00EF2C4A"/>
    <w:rsid w:val="00EF3390"/>
    <w:rsid w:val="00EF39A2"/>
    <w:rsid w:val="00EF4012"/>
    <w:rsid w:val="00EF4604"/>
    <w:rsid w:val="00EF5118"/>
    <w:rsid w:val="00EF6237"/>
    <w:rsid w:val="00EF65E9"/>
    <w:rsid w:val="00EF7ADB"/>
    <w:rsid w:val="00F010CB"/>
    <w:rsid w:val="00F01490"/>
    <w:rsid w:val="00F01527"/>
    <w:rsid w:val="00F02291"/>
    <w:rsid w:val="00F04300"/>
    <w:rsid w:val="00F047F6"/>
    <w:rsid w:val="00F05127"/>
    <w:rsid w:val="00F100E6"/>
    <w:rsid w:val="00F102E8"/>
    <w:rsid w:val="00F11130"/>
    <w:rsid w:val="00F11328"/>
    <w:rsid w:val="00F12777"/>
    <w:rsid w:val="00F13BE4"/>
    <w:rsid w:val="00F15453"/>
    <w:rsid w:val="00F15E36"/>
    <w:rsid w:val="00F167B3"/>
    <w:rsid w:val="00F16BD1"/>
    <w:rsid w:val="00F170CE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2161"/>
    <w:rsid w:val="00F322D7"/>
    <w:rsid w:val="00F32F06"/>
    <w:rsid w:val="00F33937"/>
    <w:rsid w:val="00F33CEB"/>
    <w:rsid w:val="00F34B5D"/>
    <w:rsid w:val="00F355CA"/>
    <w:rsid w:val="00F37DF2"/>
    <w:rsid w:val="00F40A6D"/>
    <w:rsid w:val="00F40B46"/>
    <w:rsid w:val="00F40FEB"/>
    <w:rsid w:val="00F41616"/>
    <w:rsid w:val="00F42237"/>
    <w:rsid w:val="00F43D3D"/>
    <w:rsid w:val="00F43EAE"/>
    <w:rsid w:val="00F44212"/>
    <w:rsid w:val="00F44383"/>
    <w:rsid w:val="00F44827"/>
    <w:rsid w:val="00F44AA2"/>
    <w:rsid w:val="00F47757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8EA"/>
    <w:rsid w:val="00F662D1"/>
    <w:rsid w:val="00F67E19"/>
    <w:rsid w:val="00F70E0C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CED"/>
    <w:rsid w:val="00F75F92"/>
    <w:rsid w:val="00F761C0"/>
    <w:rsid w:val="00F76B59"/>
    <w:rsid w:val="00F76E11"/>
    <w:rsid w:val="00F77E24"/>
    <w:rsid w:val="00F808CC"/>
    <w:rsid w:val="00F81F1E"/>
    <w:rsid w:val="00F81F8B"/>
    <w:rsid w:val="00F82244"/>
    <w:rsid w:val="00F82352"/>
    <w:rsid w:val="00F83441"/>
    <w:rsid w:val="00F848A0"/>
    <w:rsid w:val="00F8547E"/>
    <w:rsid w:val="00F855C0"/>
    <w:rsid w:val="00F85651"/>
    <w:rsid w:val="00F85B99"/>
    <w:rsid w:val="00F86BD6"/>
    <w:rsid w:val="00F87286"/>
    <w:rsid w:val="00F87967"/>
    <w:rsid w:val="00F90DF4"/>
    <w:rsid w:val="00F917D8"/>
    <w:rsid w:val="00F9225A"/>
    <w:rsid w:val="00F93AA6"/>
    <w:rsid w:val="00F94125"/>
    <w:rsid w:val="00F94F56"/>
    <w:rsid w:val="00F95646"/>
    <w:rsid w:val="00F9598F"/>
    <w:rsid w:val="00F9608A"/>
    <w:rsid w:val="00F978C0"/>
    <w:rsid w:val="00F97D89"/>
    <w:rsid w:val="00FA019D"/>
    <w:rsid w:val="00FA050D"/>
    <w:rsid w:val="00FA0716"/>
    <w:rsid w:val="00FA0DE7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28D5"/>
    <w:rsid w:val="00FB3083"/>
    <w:rsid w:val="00FB4C3F"/>
    <w:rsid w:val="00FB5454"/>
    <w:rsid w:val="00FC0146"/>
    <w:rsid w:val="00FC2F39"/>
    <w:rsid w:val="00FC341C"/>
    <w:rsid w:val="00FC3843"/>
    <w:rsid w:val="00FC3D48"/>
    <w:rsid w:val="00FC3E3D"/>
    <w:rsid w:val="00FC50CF"/>
    <w:rsid w:val="00FC5275"/>
    <w:rsid w:val="00FC6023"/>
    <w:rsid w:val="00FC6631"/>
    <w:rsid w:val="00FD2128"/>
    <w:rsid w:val="00FD2FA0"/>
    <w:rsid w:val="00FD302A"/>
    <w:rsid w:val="00FD3F86"/>
    <w:rsid w:val="00FD42BD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764F"/>
    <w:rsid w:val="00FE7CFD"/>
    <w:rsid w:val="00FF054A"/>
    <w:rsid w:val="00FF0733"/>
    <w:rsid w:val="00FF0AE8"/>
    <w:rsid w:val="00FF27BB"/>
    <w:rsid w:val="00FF2C58"/>
    <w:rsid w:val="00FF2C84"/>
    <w:rsid w:val="00FF3963"/>
    <w:rsid w:val="00FF4341"/>
    <w:rsid w:val="00FF4B59"/>
    <w:rsid w:val="00FF4E74"/>
    <w:rsid w:val="00FF633A"/>
    <w:rsid w:val="00FF6D2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50D179B1-CFA9-43DF-8D4F-2CF1F2D0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uiPriority w:val="99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  <w:style w:type="character" w:customStyle="1" w:styleId="nl2goclass53">
    <w:name w:val="nl2go_class53"/>
    <w:basedOn w:val="Absatz-Standardschriftart"/>
    <w:rsid w:val="00C52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unctum-pr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@punctum-pr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itacsoftware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ael.fischer@itac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4E224-D154-4B2E-9F08-0453B7C9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4337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PR17.9850 DE Nachbericht-HM</vt:lpstr>
      <vt:lpstr>iTAC</vt:lpstr>
    </vt:vector>
  </TitlesOfParts>
  <Manager>marketing</Manager>
  <Company>iTAC Software AG</Company>
  <LinksUpToDate>false</LinksUpToDate>
  <CharactersWithSpaces>5015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PR17.9850 DE Nachbericht-HM</dc:title>
  <dc:subject>iTAC NAchbericht Hannover Messe 2017</dc:subject>
  <dc:creator>Michael Fischer</dc:creator>
  <cp:keywords>HMI, iTAC, IoT, Industrie 4.0, MES, Industrie 4.0 Plattform, Hannover Messe</cp:keywords>
  <dc:description>copyright</dc:description>
  <cp:lastModifiedBy>Elena Portugall</cp:lastModifiedBy>
  <cp:revision>23</cp:revision>
  <cp:lastPrinted>2017-05-12T08:48:00Z</cp:lastPrinted>
  <dcterms:created xsi:type="dcterms:W3CDTF">2017-05-09T12:06:00Z</dcterms:created>
  <dcterms:modified xsi:type="dcterms:W3CDTF">2017-05-15T07:47:00Z</dcterms:modified>
  <cp:category>HMI, iTAC, IoT, Industrie 4.0, MES, Industrie 4.0 Plattform, Hannover Messe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